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5750" w14:textId="066190A3" w:rsidR="00C47EF0" w:rsidRDefault="00DC7A3D" w:rsidP="00314E95">
      <w:pPr>
        <w:jc w:val="center"/>
        <w:rPr>
          <w:rFonts w:asciiTheme="majorHAnsi" w:hAnsiTheme="majorHAnsi" w:cstheme="majorHAnsi"/>
          <w:b/>
          <w:bCs/>
          <w:sz w:val="28"/>
          <w:szCs w:val="28"/>
          <w:u w:val="single"/>
          <w:lang w:val="en-GB"/>
        </w:rPr>
      </w:pPr>
      <w:r>
        <w:rPr>
          <w:rFonts w:asciiTheme="majorHAnsi" w:hAnsiTheme="majorHAnsi" w:cstheme="majorHAnsi"/>
          <w:b/>
          <w:bCs/>
          <w:sz w:val="28"/>
          <w:szCs w:val="28"/>
          <w:u w:val="single"/>
          <w:lang w:val="en-GB"/>
        </w:rPr>
        <w:t>Final Assignment Electronic Instrumentation- Colorimeter</w:t>
      </w:r>
    </w:p>
    <w:p w14:paraId="7AA842B1" w14:textId="11C8C345" w:rsidR="00DC7A3D" w:rsidRDefault="00345515" w:rsidP="00314E95">
      <w:pPr>
        <w:jc w:val="right"/>
        <w:rPr>
          <w:rFonts w:cstheme="minorHAnsi"/>
          <w:b/>
          <w:bCs/>
          <w:sz w:val="28"/>
          <w:szCs w:val="28"/>
          <w:lang w:val="en-GB"/>
        </w:rPr>
      </w:pPr>
      <w:r w:rsidRPr="004F5CFA">
        <w:rPr>
          <w:rFonts w:cstheme="minorHAnsi"/>
          <w:b/>
          <w:bCs/>
          <w:sz w:val="28"/>
          <w:szCs w:val="28"/>
          <w:lang w:val="en-GB"/>
        </w:rPr>
        <w:t>Report</w:t>
      </w:r>
      <w:r w:rsidR="00A963AF">
        <w:rPr>
          <w:rFonts w:cstheme="minorHAnsi"/>
          <w:b/>
          <w:bCs/>
          <w:sz w:val="28"/>
          <w:szCs w:val="28"/>
          <w:lang w:val="en-GB"/>
        </w:rPr>
        <w:t xml:space="preserve"> written</w:t>
      </w:r>
      <w:r w:rsidRPr="004F5CFA">
        <w:rPr>
          <w:rFonts w:cstheme="minorHAnsi"/>
          <w:b/>
          <w:bCs/>
          <w:sz w:val="28"/>
          <w:szCs w:val="28"/>
          <w:lang w:val="en-GB"/>
        </w:rPr>
        <w:t xml:space="preserve"> by </w:t>
      </w:r>
      <w:r w:rsidR="00DC7A3D" w:rsidRPr="004F5CFA">
        <w:rPr>
          <w:rFonts w:cstheme="minorHAnsi"/>
          <w:b/>
          <w:bCs/>
          <w:sz w:val="28"/>
          <w:szCs w:val="28"/>
          <w:lang w:val="en-GB"/>
        </w:rPr>
        <w:t>Shraddha Raghuram</w:t>
      </w:r>
      <w:r w:rsidRPr="004F5CFA">
        <w:rPr>
          <w:rFonts w:cstheme="minorHAnsi"/>
          <w:b/>
          <w:bCs/>
          <w:sz w:val="28"/>
          <w:szCs w:val="28"/>
          <w:lang w:val="en-GB"/>
        </w:rPr>
        <w:t>, Partner: Victor Post</w:t>
      </w:r>
    </w:p>
    <w:p w14:paraId="10330BC7" w14:textId="77777777" w:rsidR="00231281" w:rsidRPr="00631083" w:rsidRDefault="00231281" w:rsidP="00314E95">
      <w:pPr>
        <w:jc w:val="both"/>
        <w:rPr>
          <w:rFonts w:cstheme="minorHAnsi"/>
          <w:b/>
          <w:bCs/>
          <w:lang w:val="en-GB"/>
        </w:rPr>
      </w:pPr>
    </w:p>
    <w:p w14:paraId="55693312" w14:textId="4442282B" w:rsidR="005E288C" w:rsidRPr="00631083" w:rsidRDefault="005E288C" w:rsidP="00314E95">
      <w:pPr>
        <w:jc w:val="both"/>
        <w:rPr>
          <w:rFonts w:cstheme="minorHAnsi"/>
          <w:b/>
          <w:bCs/>
          <w:u w:val="single"/>
          <w:lang w:val="en-GB"/>
        </w:rPr>
      </w:pPr>
      <w:r w:rsidRPr="00631083">
        <w:rPr>
          <w:rFonts w:cstheme="minorHAnsi"/>
          <w:b/>
          <w:bCs/>
          <w:u w:val="single"/>
          <w:lang w:val="en-GB"/>
        </w:rPr>
        <w:t>Electronics</w:t>
      </w:r>
      <w:r w:rsidR="00DC7A3D" w:rsidRPr="00631083">
        <w:rPr>
          <w:rFonts w:cstheme="minorHAnsi"/>
          <w:b/>
          <w:bCs/>
          <w:u w:val="single"/>
          <w:lang w:val="en-GB"/>
        </w:rPr>
        <w:t xml:space="preserve">: </w:t>
      </w:r>
    </w:p>
    <w:p w14:paraId="390BD901" w14:textId="77777777" w:rsidR="00F97412" w:rsidRPr="00631083" w:rsidRDefault="00F97412" w:rsidP="00314E95">
      <w:pPr>
        <w:jc w:val="both"/>
        <w:rPr>
          <w:rFonts w:cstheme="minorHAnsi"/>
          <w:b/>
          <w:bCs/>
          <w:u w:val="single"/>
          <w:lang w:val="en-GB"/>
        </w:rPr>
      </w:pPr>
    </w:p>
    <w:p w14:paraId="280E8A16" w14:textId="5F6F318B" w:rsidR="005E288C" w:rsidRPr="00631083" w:rsidRDefault="005E288C" w:rsidP="00314E95">
      <w:pPr>
        <w:jc w:val="both"/>
        <w:rPr>
          <w:rFonts w:cstheme="minorHAnsi"/>
          <w:lang w:val="en-GB"/>
        </w:rPr>
      </w:pPr>
      <w:r w:rsidRPr="00631083">
        <w:rPr>
          <w:rFonts w:cstheme="minorHAnsi"/>
          <w:noProof/>
        </w:rPr>
        <w:drawing>
          <wp:anchor distT="0" distB="0" distL="114300" distR="114300" simplePos="0" relativeHeight="251658240" behindDoc="1" locked="0" layoutInCell="1" allowOverlap="1" wp14:anchorId="3FB19C71" wp14:editId="0E0D79A5">
            <wp:simplePos x="0" y="0"/>
            <wp:positionH relativeFrom="margin">
              <wp:posOffset>3383280</wp:posOffset>
            </wp:positionH>
            <wp:positionV relativeFrom="paragraph">
              <wp:posOffset>470535</wp:posOffset>
            </wp:positionV>
            <wp:extent cx="1899920" cy="1432560"/>
            <wp:effectExtent l="0" t="0" r="5080" b="0"/>
            <wp:wrapTight wrapText="bothSides">
              <wp:wrapPolygon edited="0">
                <wp:start x="0" y="0"/>
                <wp:lineTo x="0" y="21255"/>
                <wp:lineTo x="21441" y="21255"/>
                <wp:lineTo x="21441"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99920" cy="1432560"/>
                    </a:xfrm>
                    <a:prstGeom prst="rect">
                      <a:avLst/>
                    </a:prstGeom>
                  </pic:spPr>
                </pic:pic>
              </a:graphicData>
            </a:graphic>
            <wp14:sizeRelH relativeFrom="margin">
              <wp14:pctWidth>0</wp14:pctWidth>
            </wp14:sizeRelH>
            <wp14:sizeRelV relativeFrom="margin">
              <wp14:pctHeight>0</wp14:pctHeight>
            </wp14:sizeRelV>
          </wp:anchor>
        </w:drawing>
      </w:r>
      <w:r w:rsidRPr="00631083">
        <w:rPr>
          <w:rFonts w:cstheme="minorHAnsi"/>
          <w:noProof/>
        </w:rPr>
        <w:drawing>
          <wp:inline distT="0" distB="0" distL="0" distR="0" wp14:anchorId="623F5976" wp14:editId="0000E97A">
            <wp:extent cx="3215197" cy="3101340"/>
            <wp:effectExtent l="0" t="0" r="4445" b="381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7"/>
                    <a:stretch>
                      <a:fillRect/>
                    </a:stretch>
                  </pic:blipFill>
                  <pic:spPr>
                    <a:xfrm>
                      <a:off x="0" y="0"/>
                      <a:ext cx="3231276" cy="3116850"/>
                    </a:xfrm>
                    <a:prstGeom prst="rect">
                      <a:avLst/>
                    </a:prstGeom>
                  </pic:spPr>
                </pic:pic>
              </a:graphicData>
            </a:graphic>
          </wp:inline>
        </w:drawing>
      </w:r>
    </w:p>
    <w:p w14:paraId="7656F5F9" w14:textId="62B3C3C0" w:rsidR="00345515" w:rsidRPr="00631083" w:rsidRDefault="00AB2C65" w:rsidP="00314E95">
      <w:pPr>
        <w:jc w:val="both"/>
        <w:rPr>
          <w:rFonts w:cstheme="minorHAnsi"/>
          <w:lang w:val="en-GB"/>
        </w:rPr>
      </w:pPr>
      <w:r w:rsidRPr="00631083">
        <w:rPr>
          <w:rFonts w:cstheme="minorHAnsi"/>
          <w:noProof/>
        </w:rPr>
        <w:drawing>
          <wp:inline distT="0" distB="0" distL="0" distR="0" wp14:anchorId="7C3FB3AC" wp14:editId="2919ED5D">
            <wp:extent cx="2045242" cy="3636160"/>
            <wp:effectExtent l="42545" t="52705" r="55245" b="55245"/>
            <wp:docPr id="1" name="Picture 1"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 with wires&#10;&#10;Description automatically generated with low confidence"/>
                    <pic:cNvPicPr/>
                  </pic:nvPicPr>
                  <pic:blipFill>
                    <a:blip r:embed="rId8"/>
                    <a:stretch>
                      <a:fillRect/>
                    </a:stretch>
                  </pic:blipFill>
                  <pic:spPr>
                    <a:xfrm rot="16200000">
                      <a:off x="0" y="0"/>
                      <a:ext cx="2049158" cy="3643122"/>
                    </a:xfrm>
                    <a:prstGeom prst="rect">
                      <a:avLst/>
                    </a:prstGeom>
                    <a:scene3d>
                      <a:camera prst="orthographicFront">
                        <a:rot lat="0" lon="0" rev="0"/>
                      </a:camera>
                      <a:lightRig rig="threePt" dir="t"/>
                    </a:scene3d>
                  </pic:spPr>
                </pic:pic>
              </a:graphicData>
            </a:graphic>
          </wp:inline>
        </w:drawing>
      </w:r>
    </w:p>
    <w:p w14:paraId="3C4E0946" w14:textId="10C4BD40" w:rsidR="003E377B" w:rsidRPr="00631083" w:rsidRDefault="004F5CFA" w:rsidP="00314E95">
      <w:pPr>
        <w:jc w:val="both"/>
        <w:rPr>
          <w:rFonts w:cstheme="minorHAnsi"/>
          <w:lang w:val="en-GB"/>
        </w:rPr>
      </w:pPr>
      <w:r w:rsidRPr="00631083">
        <w:rPr>
          <w:rFonts w:cstheme="minorHAnsi"/>
          <w:lang w:val="en-GB"/>
        </w:rPr>
        <w:t>The circuit made by us is that of a colorimeter</w:t>
      </w:r>
      <w:r w:rsidR="006E3C9A" w:rsidRPr="00631083">
        <w:rPr>
          <w:rFonts w:cstheme="minorHAnsi"/>
          <w:lang w:val="en-GB"/>
        </w:rPr>
        <w:t>. W</w:t>
      </w:r>
      <w:r w:rsidR="0086538E" w:rsidRPr="00631083">
        <w:rPr>
          <w:rFonts w:cstheme="minorHAnsi"/>
          <w:lang w:val="en-GB"/>
        </w:rPr>
        <w:t xml:space="preserve">e made a separate circuit for the </w:t>
      </w:r>
      <w:r w:rsidR="00472FD9" w:rsidRPr="00631083">
        <w:rPr>
          <w:rFonts w:cstheme="minorHAnsi"/>
          <w:lang w:val="en-GB"/>
        </w:rPr>
        <w:t xml:space="preserve">LED </w:t>
      </w:r>
      <w:r w:rsidR="002C6DCF" w:rsidRPr="00631083">
        <w:rPr>
          <w:rFonts w:cstheme="minorHAnsi"/>
          <w:lang w:val="en-GB"/>
        </w:rPr>
        <w:t>and a separate circuit for the photodiode.</w:t>
      </w:r>
      <w:r w:rsidR="006E3C9A" w:rsidRPr="00631083">
        <w:rPr>
          <w:rFonts w:cstheme="minorHAnsi"/>
          <w:lang w:val="en-GB"/>
        </w:rPr>
        <w:t xml:space="preserve"> </w:t>
      </w:r>
      <w:r w:rsidR="006E3C9A" w:rsidRPr="00631083">
        <w:rPr>
          <w:rFonts w:cstheme="minorHAnsi"/>
          <w:lang w:val="en-GB"/>
        </w:rPr>
        <w:t>When an LED conducts current, they emit light.</w:t>
      </w:r>
      <w:r w:rsidR="006E3C9A" w:rsidRPr="00631083">
        <w:rPr>
          <w:rFonts w:cstheme="minorHAnsi"/>
          <w:lang w:val="en-GB"/>
        </w:rPr>
        <w:t xml:space="preserve"> Each </w:t>
      </w:r>
      <w:proofErr w:type="spellStart"/>
      <w:r w:rsidR="006E3C9A" w:rsidRPr="00631083">
        <w:rPr>
          <w:rFonts w:cstheme="minorHAnsi"/>
          <w:lang w:val="en-GB"/>
        </w:rPr>
        <w:t>color</w:t>
      </w:r>
      <w:proofErr w:type="spellEnd"/>
      <w:r w:rsidR="006E3C9A" w:rsidRPr="00631083">
        <w:rPr>
          <w:rFonts w:cstheme="minorHAnsi"/>
          <w:lang w:val="en-GB"/>
        </w:rPr>
        <w:t xml:space="preserve"> of the LED has a common cathode, and different anodes, these anodes are the pins that are plugged into different slots into the breadboard.</w:t>
      </w:r>
      <w:r w:rsidR="006E3C9A" w:rsidRPr="00631083">
        <w:rPr>
          <w:rFonts w:cstheme="minorHAnsi"/>
          <w:lang w:val="en-GB"/>
        </w:rPr>
        <w:t xml:space="preserve"> </w:t>
      </w:r>
      <w:r w:rsidR="006E3C9A" w:rsidRPr="00631083">
        <w:rPr>
          <w:rFonts w:cstheme="minorHAnsi"/>
          <w:lang w:val="en-GB"/>
        </w:rPr>
        <w:t>As seen from the circuit</w:t>
      </w:r>
      <w:r w:rsidR="006D4CAB" w:rsidRPr="00631083">
        <w:rPr>
          <w:rFonts w:cstheme="minorHAnsi"/>
          <w:lang w:val="en-GB"/>
        </w:rPr>
        <w:t>, as well as the picture</w:t>
      </w:r>
      <w:r w:rsidR="006E3C9A" w:rsidRPr="00631083">
        <w:rPr>
          <w:rFonts w:cstheme="minorHAnsi"/>
          <w:lang w:val="en-GB"/>
        </w:rPr>
        <w:t xml:space="preserve">, different </w:t>
      </w:r>
      <w:r w:rsidR="006D4CAB" w:rsidRPr="00631083">
        <w:rPr>
          <w:rFonts w:cstheme="minorHAnsi"/>
          <w:lang w:val="en-GB"/>
        </w:rPr>
        <w:t>resistors</w:t>
      </w:r>
      <w:r w:rsidR="006E3C9A" w:rsidRPr="00631083">
        <w:rPr>
          <w:rFonts w:cstheme="minorHAnsi"/>
          <w:lang w:val="en-GB"/>
        </w:rPr>
        <w:t xml:space="preserve"> are connected</w:t>
      </w:r>
      <w:r w:rsidR="006D4CAB" w:rsidRPr="00631083">
        <w:rPr>
          <w:rFonts w:cstheme="minorHAnsi"/>
          <w:lang w:val="en-GB"/>
        </w:rPr>
        <w:t xml:space="preserve"> in series</w:t>
      </w:r>
      <w:r w:rsidR="006E3C9A" w:rsidRPr="00631083">
        <w:rPr>
          <w:rFonts w:cstheme="minorHAnsi"/>
          <w:lang w:val="en-GB"/>
        </w:rPr>
        <w:t xml:space="preserve">, to each pin of the LED. </w:t>
      </w:r>
      <w:r w:rsidR="006D4CAB" w:rsidRPr="00631083">
        <w:rPr>
          <w:rFonts w:cstheme="minorHAnsi"/>
          <w:lang w:val="en-GB"/>
        </w:rPr>
        <w:t>These resistors</w:t>
      </w:r>
      <w:r w:rsidR="006E3C9A" w:rsidRPr="00631083">
        <w:rPr>
          <w:rFonts w:cstheme="minorHAnsi"/>
          <w:lang w:val="en-GB"/>
        </w:rPr>
        <w:t xml:space="preserve"> serve</w:t>
      </w:r>
      <w:r w:rsidR="006D4CAB" w:rsidRPr="00631083">
        <w:rPr>
          <w:rFonts w:cstheme="minorHAnsi"/>
          <w:lang w:val="en-GB"/>
        </w:rPr>
        <w:t xml:space="preserve"> </w:t>
      </w:r>
      <w:r w:rsidR="006E3C9A" w:rsidRPr="00631083">
        <w:rPr>
          <w:rFonts w:cstheme="minorHAnsi"/>
          <w:lang w:val="en-GB"/>
        </w:rPr>
        <w:t>the purpose of limiting the current</w:t>
      </w:r>
      <w:r w:rsidR="006D4CAB" w:rsidRPr="00631083">
        <w:rPr>
          <w:rFonts w:cstheme="minorHAnsi"/>
          <w:lang w:val="en-GB"/>
        </w:rPr>
        <w:t>. The absolute maximum current of the LED, is 30 mA. We need to get a current well below this value for safety reasons. So we pick a current of 20 mA.</w:t>
      </w:r>
      <w:r w:rsidR="00A963AF" w:rsidRPr="00631083">
        <w:rPr>
          <w:rFonts w:cstheme="minorHAnsi"/>
          <w:lang w:val="en-GB"/>
        </w:rPr>
        <w:t xml:space="preserve"> We get the forward voltage of the LED for each </w:t>
      </w:r>
      <w:proofErr w:type="spellStart"/>
      <w:r w:rsidR="00A963AF" w:rsidRPr="00631083">
        <w:rPr>
          <w:rFonts w:cstheme="minorHAnsi"/>
          <w:lang w:val="en-GB"/>
        </w:rPr>
        <w:t>color</w:t>
      </w:r>
      <w:proofErr w:type="spellEnd"/>
      <w:r w:rsidR="00A963AF" w:rsidRPr="00631083">
        <w:rPr>
          <w:rFonts w:cstheme="minorHAnsi"/>
          <w:lang w:val="en-GB"/>
        </w:rPr>
        <w:t xml:space="preserve"> from the data sheet, and calculate the values of the series resistances as follows.</w:t>
      </w:r>
    </w:p>
    <w:p w14:paraId="12B6FF29" w14:textId="77777777" w:rsidR="003E377B" w:rsidRPr="00631083" w:rsidRDefault="003E377B" w:rsidP="00314E95">
      <w:pPr>
        <w:jc w:val="both"/>
        <w:rPr>
          <w:rFonts w:cstheme="minorHAnsi"/>
          <w:lang w:val="en-GB"/>
        </w:rPr>
      </w:pPr>
    </w:p>
    <w:p w14:paraId="69C09BC3" w14:textId="77777777" w:rsidR="002A6392" w:rsidRPr="00631083" w:rsidRDefault="002A6392" w:rsidP="00314E95">
      <w:pPr>
        <w:jc w:val="both"/>
        <w:rPr>
          <w:rFonts w:cstheme="minorHAnsi"/>
          <w:lang w:val="en-GB"/>
        </w:rPr>
      </w:pPr>
      <w:r w:rsidRPr="00631083">
        <w:rPr>
          <w:rFonts w:cstheme="minorHAnsi"/>
          <w:lang w:val="en-GB"/>
        </w:rPr>
        <w:t xml:space="preserve">For RED: </w:t>
      </w:r>
    </w:p>
    <w:p w14:paraId="116377CE" w14:textId="1D2477DC" w:rsidR="002A6392" w:rsidRPr="00631083" w:rsidRDefault="002A6392" w:rsidP="00314E95">
      <w:pPr>
        <w:jc w:val="both"/>
        <w:rPr>
          <w:rFonts w:cstheme="minorHAnsi"/>
          <w:lang w:val="en-GB"/>
        </w:rPr>
      </w:pPr>
      <w:proofErr w:type="spellStart"/>
      <w:r w:rsidRPr="00631083">
        <w:rPr>
          <w:rFonts w:cstheme="minorHAnsi"/>
          <w:lang w:val="en-GB"/>
        </w:rPr>
        <w:t>V</w:t>
      </w:r>
      <w:r w:rsidRPr="00631083">
        <w:rPr>
          <w:rFonts w:cstheme="minorHAnsi"/>
          <w:vertAlign w:val="subscript"/>
          <w:lang w:val="en-GB"/>
        </w:rPr>
        <w:t>f</w:t>
      </w:r>
      <w:proofErr w:type="spellEnd"/>
      <w:r w:rsidRPr="00631083">
        <w:rPr>
          <w:rFonts w:cstheme="minorHAnsi"/>
          <w:lang w:val="en-GB"/>
        </w:rPr>
        <w:t>= 1.9 V</w:t>
      </w:r>
    </w:p>
    <w:p w14:paraId="1B16FB9B" w14:textId="05BC50E5" w:rsidR="00FA03B1" w:rsidRPr="00631083" w:rsidRDefault="002A6392" w:rsidP="00314E95">
      <w:pPr>
        <w:jc w:val="both"/>
        <w:rPr>
          <w:rStyle w:val="mi"/>
          <w:rFonts w:cstheme="minorHAnsi"/>
          <w:color w:val="000000"/>
          <w:bdr w:val="none" w:sz="0" w:space="0" w:color="auto" w:frame="1"/>
          <w:shd w:val="clear" w:color="auto" w:fill="FFFFFF"/>
          <w:lang w:val="en-GB"/>
        </w:rPr>
      </w:pPr>
      <w:r w:rsidRPr="00631083">
        <w:rPr>
          <w:rFonts w:cstheme="minorHAnsi"/>
          <w:lang w:val="en-GB"/>
        </w:rPr>
        <w:t>U(R1)=</w:t>
      </w:r>
      <w:r w:rsidRPr="00631083">
        <w:rPr>
          <w:rStyle w:val="mi"/>
          <w:rFonts w:cstheme="minorHAnsi"/>
          <w:color w:val="000000"/>
          <w:bdr w:val="none" w:sz="0" w:space="0" w:color="auto" w:frame="1"/>
          <w:shd w:val="clear" w:color="auto" w:fill="FFFFFF"/>
        </w:rPr>
        <w:t xml:space="preserve"> </w:t>
      </w:r>
      <w:proofErr w:type="spellStart"/>
      <w:r w:rsidR="00FA03B1" w:rsidRPr="00631083">
        <w:rPr>
          <w:rStyle w:val="mi"/>
          <w:rFonts w:cstheme="minorHAnsi"/>
          <w:color w:val="000000"/>
          <w:bdr w:val="none" w:sz="0" w:space="0" w:color="auto" w:frame="1"/>
          <w:shd w:val="clear" w:color="auto" w:fill="FFFFFF"/>
          <w:lang w:val="en-GB"/>
        </w:rPr>
        <w:t>Usupply</w:t>
      </w:r>
      <w:proofErr w:type="spellEnd"/>
      <w:r w:rsidR="00FA03B1" w:rsidRPr="00631083">
        <w:rPr>
          <w:rStyle w:val="mi"/>
          <w:rFonts w:cstheme="minorHAnsi"/>
          <w:color w:val="000000"/>
          <w:bdr w:val="none" w:sz="0" w:space="0" w:color="auto" w:frame="1"/>
          <w:shd w:val="clear" w:color="auto" w:fill="FFFFFF"/>
          <w:lang w:val="en-GB"/>
        </w:rPr>
        <w:t>-U(LED)= 5-1.9=3.1 V</w:t>
      </w:r>
    </w:p>
    <w:p w14:paraId="24780250" w14:textId="3147F05B" w:rsidR="00FA03B1" w:rsidRPr="00631083" w:rsidRDefault="00FA03B1" w:rsidP="00314E95">
      <w:pPr>
        <w:jc w:val="both"/>
        <w:rPr>
          <w:rStyle w:val="mi"/>
          <w:rFonts w:cstheme="minorHAnsi"/>
          <w:color w:val="000000"/>
          <w:bdr w:val="none" w:sz="0" w:space="0" w:color="auto" w:frame="1"/>
          <w:shd w:val="clear" w:color="auto" w:fill="FFFFFF"/>
          <w:lang w:val="en-GB"/>
        </w:rPr>
      </w:pPr>
      <w:r w:rsidRPr="00631083">
        <w:rPr>
          <w:rStyle w:val="mi"/>
          <w:rFonts w:cstheme="minorHAnsi"/>
          <w:color w:val="000000"/>
          <w:bdr w:val="none" w:sz="0" w:space="0" w:color="auto" w:frame="1"/>
          <w:shd w:val="clear" w:color="auto" w:fill="FFFFFF"/>
          <w:lang w:val="en-GB"/>
        </w:rPr>
        <w:t>Using Ohm’s law,</w:t>
      </w:r>
    </w:p>
    <w:p w14:paraId="3E62E875" w14:textId="0ADBCD86" w:rsidR="00FA03B1" w:rsidRPr="00631083" w:rsidRDefault="00FA03B1" w:rsidP="00314E95">
      <w:pPr>
        <w:jc w:val="both"/>
        <w:rPr>
          <w:rStyle w:val="mi"/>
          <w:rFonts w:cstheme="minorHAnsi"/>
          <w:color w:val="000000"/>
          <w:bdr w:val="none" w:sz="0" w:space="0" w:color="auto" w:frame="1"/>
          <w:shd w:val="clear" w:color="auto" w:fill="FFFFFF"/>
          <w:lang w:val="en-GB"/>
        </w:rPr>
      </w:pPr>
      <w:r w:rsidRPr="00631083">
        <w:rPr>
          <w:rStyle w:val="mi"/>
          <w:rFonts w:cstheme="minorHAnsi"/>
          <w:color w:val="000000"/>
          <w:bdr w:val="none" w:sz="0" w:space="0" w:color="auto" w:frame="1"/>
          <w:shd w:val="clear" w:color="auto" w:fill="FFFFFF"/>
          <w:lang w:val="en-GB"/>
        </w:rPr>
        <w:t>R1= U(R1)/I=3.1V/20mA=155 Ohm</w:t>
      </w:r>
    </w:p>
    <w:p w14:paraId="2D684A86" w14:textId="2DF96399" w:rsidR="00A963AF" w:rsidRPr="00631083" w:rsidRDefault="00A963AF" w:rsidP="00314E95">
      <w:pPr>
        <w:jc w:val="both"/>
        <w:rPr>
          <w:rFonts w:cstheme="minorHAnsi"/>
          <w:color w:val="000000"/>
          <w:bdr w:val="none" w:sz="0" w:space="0" w:color="auto" w:frame="1"/>
          <w:shd w:val="clear" w:color="auto" w:fill="FFFFFF"/>
          <w:lang w:val="en-GB"/>
        </w:rPr>
      </w:pPr>
      <w:r w:rsidRPr="00631083">
        <w:rPr>
          <w:rStyle w:val="mi"/>
          <w:rFonts w:cstheme="minorHAnsi"/>
          <w:color w:val="000000"/>
          <w:bdr w:val="none" w:sz="0" w:space="0" w:color="auto" w:frame="1"/>
          <w:shd w:val="clear" w:color="auto" w:fill="FFFFFF"/>
          <w:lang w:val="en-GB"/>
        </w:rPr>
        <w:t>I used</w:t>
      </w:r>
      <w:r w:rsidR="000D7327" w:rsidRPr="00631083">
        <w:rPr>
          <w:rStyle w:val="mi"/>
          <w:rFonts w:cstheme="minorHAnsi"/>
          <w:color w:val="000000"/>
          <w:bdr w:val="none" w:sz="0" w:space="0" w:color="auto" w:frame="1"/>
          <w:shd w:val="clear" w:color="auto" w:fill="FFFFFF"/>
          <w:lang w:val="en-GB"/>
        </w:rPr>
        <w:t xml:space="preserve"> a</w:t>
      </w:r>
      <w:r w:rsidRPr="00631083">
        <w:rPr>
          <w:rStyle w:val="mi"/>
          <w:rFonts w:cstheme="minorHAnsi"/>
          <w:color w:val="000000"/>
          <w:bdr w:val="none" w:sz="0" w:space="0" w:color="auto" w:frame="1"/>
          <w:shd w:val="clear" w:color="auto" w:fill="FFFFFF"/>
          <w:lang w:val="en-GB"/>
        </w:rPr>
        <w:t xml:space="preserve"> 150 Ohm resistor.</w:t>
      </w:r>
    </w:p>
    <w:p w14:paraId="119BA238" w14:textId="1FA993A0" w:rsidR="000F78A8" w:rsidRPr="00631083" w:rsidRDefault="00FA03B1"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lastRenderedPageBreak/>
        <w:t>For GREEN:</w:t>
      </w:r>
    </w:p>
    <w:p w14:paraId="47911E31" w14:textId="757EF2D9" w:rsidR="00FA03B1" w:rsidRPr="00631083" w:rsidRDefault="00FA03B1" w:rsidP="00314E95">
      <w:pPr>
        <w:jc w:val="both"/>
        <w:rPr>
          <w:rFonts w:cstheme="minorHAnsi"/>
          <w:color w:val="000000"/>
          <w:bdr w:val="none" w:sz="0" w:space="0" w:color="auto" w:frame="1"/>
          <w:shd w:val="clear" w:color="auto" w:fill="FFFFFF"/>
          <w:lang w:val="en-GB"/>
        </w:rPr>
      </w:pPr>
      <w:proofErr w:type="spellStart"/>
      <w:r w:rsidRPr="00631083">
        <w:rPr>
          <w:rFonts w:cstheme="minorHAnsi"/>
          <w:color w:val="000000"/>
          <w:bdr w:val="none" w:sz="0" w:space="0" w:color="auto" w:frame="1"/>
          <w:shd w:val="clear" w:color="auto" w:fill="FFFFFF"/>
          <w:lang w:val="en-GB"/>
        </w:rPr>
        <w:t>V</w:t>
      </w:r>
      <w:r w:rsidRPr="00631083">
        <w:rPr>
          <w:rFonts w:cstheme="minorHAnsi"/>
          <w:color w:val="000000"/>
          <w:bdr w:val="none" w:sz="0" w:space="0" w:color="auto" w:frame="1"/>
          <w:shd w:val="clear" w:color="auto" w:fill="FFFFFF"/>
          <w:vertAlign w:val="subscript"/>
          <w:lang w:val="en-GB"/>
        </w:rPr>
        <w:t>f</w:t>
      </w:r>
      <w:proofErr w:type="spellEnd"/>
      <w:r w:rsidRPr="00631083">
        <w:rPr>
          <w:rFonts w:cstheme="minorHAnsi"/>
          <w:color w:val="000000"/>
          <w:bdr w:val="none" w:sz="0" w:space="0" w:color="auto" w:frame="1"/>
          <w:shd w:val="clear" w:color="auto" w:fill="FFFFFF"/>
          <w:lang w:val="en-GB"/>
        </w:rPr>
        <w:t>=3.</w:t>
      </w:r>
      <w:r w:rsidR="00B17DEF" w:rsidRPr="00631083">
        <w:rPr>
          <w:rFonts w:cstheme="minorHAnsi"/>
          <w:color w:val="000000"/>
          <w:bdr w:val="none" w:sz="0" w:space="0" w:color="auto" w:frame="1"/>
          <w:shd w:val="clear" w:color="auto" w:fill="FFFFFF"/>
          <w:lang w:val="en-GB"/>
        </w:rPr>
        <w:t>2</w:t>
      </w:r>
      <w:r w:rsidRPr="00631083">
        <w:rPr>
          <w:rFonts w:cstheme="minorHAnsi"/>
          <w:color w:val="000000"/>
          <w:bdr w:val="none" w:sz="0" w:space="0" w:color="auto" w:frame="1"/>
          <w:shd w:val="clear" w:color="auto" w:fill="FFFFFF"/>
          <w:lang w:val="en-GB"/>
        </w:rPr>
        <w:t xml:space="preserve"> V</w:t>
      </w:r>
    </w:p>
    <w:p w14:paraId="59FE182C" w14:textId="2571CD63" w:rsidR="00FA03B1" w:rsidRPr="00631083" w:rsidRDefault="00FA03B1"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U(R2)= </w:t>
      </w:r>
      <w:proofErr w:type="spellStart"/>
      <w:r w:rsidRPr="00631083">
        <w:rPr>
          <w:rFonts w:cstheme="minorHAnsi"/>
          <w:color w:val="000000"/>
          <w:bdr w:val="none" w:sz="0" w:space="0" w:color="auto" w:frame="1"/>
          <w:shd w:val="clear" w:color="auto" w:fill="FFFFFF"/>
          <w:lang w:val="en-GB"/>
        </w:rPr>
        <w:t>Usupply</w:t>
      </w:r>
      <w:proofErr w:type="spellEnd"/>
      <w:r w:rsidRPr="00631083">
        <w:rPr>
          <w:rFonts w:cstheme="minorHAnsi"/>
          <w:color w:val="000000"/>
          <w:bdr w:val="none" w:sz="0" w:space="0" w:color="auto" w:frame="1"/>
          <w:shd w:val="clear" w:color="auto" w:fill="FFFFFF"/>
          <w:lang w:val="en-GB"/>
        </w:rPr>
        <w:t>-U(LED)=5-3.2=1.</w:t>
      </w:r>
      <w:r w:rsidR="00B17DEF" w:rsidRPr="00631083">
        <w:rPr>
          <w:rFonts w:cstheme="minorHAnsi"/>
          <w:color w:val="000000"/>
          <w:bdr w:val="none" w:sz="0" w:space="0" w:color="auto" w:frame="1"/>
          <w:shd w:val="clear" w:color="auto" w:fill="FFFFFF"/>
          <w:lang w:val="en-GB"/>
        </w:rPr>
        <w:t>8</w:t>
      </w:r>
      <w:r w:rsidRPr="00631083">
        <w:rPr>
          <w:rFonts w:cstheme="minorHAnsi"/>
          <w:color w:val="000000"/>
          <w:bdr w:val="none" w:sz="0" w:space="0" w:color="auto" w:frame="1"/>
          <w:shd w:val="clear" w:color="auto" w:fill="FFFFFF"/>
          <w:lang w:val="en-GB"/>
        </w:rPr>
        <w:t xml:space="preserve"> V</w:t>
      </w:r>
    </w:p>
    <w:p w14:paraId="299C16A8" w14:textId="249F0809" w:rsidR="00FA03B1" w:rsidRPr="00631083" w:rsidRDefault="00FA03B1"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Using Ohm’s law,</w:t>
      </w:r>
    </w:p>
    <w:p w14:paraId="040407DB" w14:textId="411A8640" w:rsidR="00FA03B1" w:rsidRPr="00631083" w:rsidRDefault="00FA03B1"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R2=U(R</w:t>
      </w:r>
      <w:r w:rsidR="00A963AF" w:rsidRPr="00631083">
        <w:rPr>
          <w:rFonts w:cstheme="minorHAnsi"/>
          <w:color w:val="000000"/>
          <w:bdr w:val="none" w:sz="0" w:space="0" w:color="auto" w:frame="1"/>
          <w:shd w:val="clear" w:color="auto" w:fill="FFFFFF"/>
          <w:lang w:val="en-GB"/>
        </w:rPr>
        <w:t>2</w:t>
      </w:r>
      <w:r w:rsidRPr="00631083">
        <w:rPr>
          <w:rFonts w:cstheme="minorHAnsi"/>
          <w:color w:val="000000"/>
          <w:bdr w:val="none" w:sz="0" w:space="0" w:color="auto" w:frame="1"/>
          <w:shd w:val="clear" w:color="auto" w:fill="FFFFFF"/>
          <w:lang w:val="en-GB"/>
        </w:rPr>
        <w:t>)/I=1.</w:t>
      </w:r>
      <w:r w:rsidR="00B17DEF" w:rsidRPr="00631083">
        <w:rPr>
          <w:rFonts w:cstheme="minorHAnsi"/>
          <w:color w:val="000000"/>
          <w:bdr w:val="none" w:sz="0" w:space="0" w:color="auto" w:frame="1"/>
          <w:shd w:val="clear" w:color="auto" w:fill="FFFFFF"/>
          <w:lang w:val="en-GB"/>
        </w:rPr>
        <w:t>8V</w:t>
      </w:r>
      <w:r w:rsidRPr="00631083">
        <w:rPr>
          <w:rFonts w:cstheme="minorHAnsi"/>
          <w:color w:val="000000"/>
          <w:bdr w:val="none" w:sz="0" w:space="0" w:color="auto" w:frame="1"/>
          <w:shd w:val="clear" w:color="auto" w:fill="FFFFFF"/>
          <w:lang w:val="en-GB"/>
        </w:rPr>
        <w:t>/20mA=95 Ohm</w:t>
      </w:r>
    </w:p>
    <w:p w14:paraId="170B801B" w14:textId="026E301E" w:rsidR="00A963AF" w:rsidRDefault="00A963A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I used </w:t>
      </w:r>
      <w:r w:rsidR="000D7327" w:rsidRPr="00631083">
        <w:rPr>
          <w:rFonts w:cstheme="minorHAnsi"/>
          <w:color w:val="000000"/>
          <w:bdr w:val="none" w:sz="0" w:space="0" w:color="auto" w:frame="1"/>
          <w:shd w:val="clear" w:color="auto" w:fill="FFFFFF"/>
          <w:lang w:val="en-GB"/>
        </w:rPr>
        <w:t xml:space="preserve">a </w:t>
      </w:r>
      <w:r w:rsidRPr="00631083">
        <w:rPr>
          <w:rFonts w:cstheme="minorHAnsi"/>
          <w:color w:val="000000"/>
          <w:bdr w:val="none" w:sz="0" w:space="0" w:color="auto" w:frame="1"/>
          <w:shd w:val="clear" w:color="auto" w:fill="FFFFFF"/>
          <w:lang w:val="en-GB"/>
        </w:rPr>
        <w:t>100 Ohm resistor.</w:t>
      </w:r>
    </w:p>
    <w:p w14:paraId="58389184"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0714BD39" w14:textId="36999AAF" w:rsidR="00A963AF" w:rsidRPr="00631083" w:rsidRDefault="00A963A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For BLUE:</w:t>
      </w:r>
    </w:p>
    <w:p w14:paraId="3DD00D22" w14:textId="44FEAEC2" w:rsidR="00A963AF" w:rsidRPr="00631083" w:rsidRDefault="00A963AF" w:rsidP="00314E95">
      <w:pPr>
        <w:jc w:val="both"/>
        <w:rPr>
          <w:rFonts w:cstheme="minorHAnsi"/>
          <w:color w:val="000000"/>
          <w:bdr w:val="none" w:sz="0" w:space="0" w:color="auto" w:frame="1"/>
          <w:shd w:val="clear" w:color="auto" w:fill="FFFFFF"/>
          <w:lang w:val="en-GB"/>
        </w:rPr>
      </w:pPr>
      <w:proofErr w:type="spellStart"/>
      <w:r w:rsidRPr="00631083">
        <w:rPr>
          <w:rFonts w:cstheme="minorHAnsi"/>
          <w:color w:val="000000"/>
          <w:bdr w:val="none" w:sz="0" w:space="0" w:color="auto" w:frame="1"/>
          <w:shd w:val="clear" w:color="auto" w:fill="FFFFFF"/>
          <w:lang w:val="en-GB"/>
        </w:rPr>
        <w:t>Vf</w:t>
      </w:r>
      <w:proofErr w:type="spellEnd"/>
      <w:r w:rsidRPr="00631083">
        <w:rPr>
          <w:rFonts w:cstheme="minorHAnsi"/>
          <w:color w:val="000000"/>
          <w:bdr w:val="none" w:sz="0" w:space="0" w:color="auto" w:frame="1"/>
          <w:shd w:val="clear" w:color="auto" w:fill="FFFFFF"/>
          <w:lang w:val="en-GB"/>
        </w:rPr>
        <w:t>=3.</w:t>
      </w:r>
      <w:r w:rsidR="00B17DEF" w:rsidRPr="00631083">
        <w:rPr>
          <w:rFonts w:cstheme="minorHAnsi"/>
          <w:color w:val="000000"/>
          <w:bdr w:val="none" w:sz="0" w:space="0" w:color="auto" w:frame="1"/>
          <w:shd w:val="clear" w:color="auto" w:fill="FFFFFF"/>
          <w:lang w:val="en-GB"/>
        </w:rPr>
        <w:t>3</w:t>
      </w:r>
      <w:r w:rsidRPr="00631083">
        <w:rPr>
          <w:rFonts w:cstheme="minorHAnsi"/>
          <w:color w:val="000000"/>
          <w:bdr w:val="none" w:sz="0" w:space="0" w:color="auto" w:frame="1"/>
          <w:shd w:val="clear" w:color="auto" w:fill="FFFFFF"/>
          <w:lang w:val="en-GB"/>
        </w:rPr>
        <w:t xml:space="preserve"> V</w:t>
      </w:r>
    </w:p>
    <w:p w14:paraId="769D560F" w14:textId="5B5E6F25" w:rsidR="00A963AF" w:rsidRPr="00631083" w:rsidRDefault="00A963A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U(R3)=</w:t>
      </w:r>
      <w:proofErr w:type="spellStart"/>
      <w:r w:rsidRPr="00631083">
        <w:rPr>
          <w:rFonts w:cstheme="minorHAnsi"/>
          <w:color w:val="000000"/>
          <w:bdr w:val="none" w:sz="0" w:space="0" w:color="auto" w:frame="1"/>
          <w:shd w:val="clear" w:color="auto" w:fill="FFFFFF"/>
          <w:lang w:val="en-GB"/>
        </w:rPr>
        <w:t>Usupply</w:t>
      </w:r>
      <w:proofErr w:type="spellEnd"/>
      <w:r w:rsidRPr="00631083">
        <w:rPr>
          <w:rFonts w:cstheme="minorHAnsi"/>
          <w:color w:val="000000"/>
          <w:bdr w:val="none" w:sz="0" w:space="0" w:color="auto" w:frame="1"/>
          <w:shd w:val="clear" w:color="auto" w:fill="FFFFFF"/>
          <w:lang w:val="en-GB"/>
        </w:rPr>
        <w:t>-U(LED)=5-</w:t>
      </w:r>
      <w:r w:rsidR="003E377B" w:rsidRPr="00631083">
        <w:rPr>
          <w:rFonts w:cstheme="minorHAnsi"/>
          <w:color w:val="000000"/>
          <w:bdr w:val="none" w:sz="0" w:space="0" w:color="auto" w:frame="1"/>
          <w:shd w:val="clear" w:color="auto" w:fill="FFFFFF"/>
          <w:lang w:val="en-GB"/>
        </w:rPr>
        <w:t>3.</w:t>
      </w:r>
      <w:r w:rsidR="00B17DEF" w:rsidRPr="00631083">
        <w:rPr>
          <w:rFonts w:cstheme="minorHAnsi"/>
          <w:color w:val="000000"/>
          <w:bdr w:val="none" w:sz="0" w:space="0" w:color="auto" w:frame="1"/>
          <w:shd w:val="clear" w:color="auto" w:fill="FFFFFF"/>
          <w:lang w:val="en-GB"/>
        </w:rPr>
        <w:t>3</w:t>
      </w:r>
      <w:r w:rsidR="003E377B" w:rsidRPr="00631083">
        <w:rPr>
          <w:rFonts w:cstheme="minorHAnsi"/>
          <w:color w:val="000000"/>
          <w:bdr w:val="none" w:sz="0" w:space="0" w:color="auto" w:frame="1"/>
          <w:shd w:val="clear" w:color="auto" w:fill="FFFFFF"/>
          <w:lang w:val="en-GB"/>
        </w:rPr>
        <w:t>=1.</w:t>
      </w:r>
      <w:r w:rsidR="00B17DEF" w:rsidRPr="00631083">
        <w:rPr>
          <w:rFonts w:cstheme="minorHAnsi"/>
          <w:color w:val="000000"/>
          <w:bdr w:val="none" w:sz="0" w:space="0" w:color="auto" w:frame="1"/>
          <w:shd w:val="clear" w:color="auto" w:fill="FFFFFF"/>
          <w:lang w:val="en-GB"/>
        </w:rPr>
        <w:t>7</w:t>
      </w:r>
      <w:r w:rsidR="003E377B" w:rsidRPr="00631083">
        <w:rPr>
          <w:rFonts w:cstheme="minorHAnsi"/>
          <w:color w:val="000000"/>
          <w:bdr w:val="none" w:sz="0" w:space="0" w:color="auto" w:frame="1"/>
          <w:shd w:val="clear" w:color="auto" w:fill="FFFFFF"/>
          <w:lang w:val="en-GB"/>
        </w:rPr>
        <w:t>V</w:t>
      </w:r>
    </w:p>
    <w:p w14:paraId="50DAD56D" w14:textId="00EBB93C" w:rsidR="00B17DEF" w:rsidRPr="00631083" w:rsidRDefault="00B17DE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R3=U(R3)/I=1.7V</w:t>
      </w:r>
      <w:r w:rsidR="007F5B81" w:rsidRPr="00631083">
        <w:rPr>
          <w:rFonts w:cstheme="minorHAnsi"/>
          <w:color w:val="000000"/>
          <w:bdr w:val="none" w:sz="0" w:space="0" w:color="auto" w:frame="1"/>
          <w:shd w:val="clear" w:color="auto" w:fill="FFFFFF"/>
          <w:lang w:val="en-GB"/>
        </w:rPr>
        <w:t>/20 mA=85 Ohm</w:t>
      </w:r>
    </w:p>
    <w:p w14:paraId="4B3C6E71" w14:textId="669CFBAB" w:rsidR="003E377B" w:rsidRDefault="003E377B"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I used </w:t>
      </w:r>
      <w:r w:rsidR="00255E08" w:rsidRPr="00631083">
        <w:rPr>
          <w:rFonts w:cstheme="minorHAnsi"/>
          <w:color w:val="000000"/>
          <w:bdr w:val="none" w:sz="0" w:space="0" w:color="auto" w:frame="1"/>
          <w:shd w:val="clear" w:color="auto" w:fill="FFFFFF"/>
          <w:lang w:val="en-GB"/>
        </w:rPr>
        <w:t xml:space="preserve">a </w:t>
      </w:r>
      <w:r w:rsidRPr="00631083">
        <w:rPr>
          <w:rFonts w:cstheme="minorHAnsi"/>
          <w:color w:val="000000"/>
          <w:bdr w:val="none" w:sz="0" w:space="0" w:color="auto" w:frame="1"/>
          <w:shd w:val="clear" w:color="auto" w:fill="FFFFFF"/>
          <w:lang w:val="en-GB"/>
        </w:rPr>
        <w:t>100 Ohm resistor</w:t>
      </w:r>
      <w:r w:rsidR="000D7327" w:rsidRPr="00631083">
        <w:rPr>
          <w:rFonts w:cstheme="minorHAnsi"/>
          <w:color w:val="000000"/>
          <w:bdr w:val="none" w:sz="0" w:space="0" w:color="auto" w:frame="1"/>
          <w:shd w:val="clear" w:color="auto" w:fill="FFFFFF"/>
          <w:lang w:val="en-GB"/>
        </w:rPr>
        <w:t>.</w:t>
      </w:r>
    </w:p>
    <w:p w14:paraId="2F6FAA89"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67D89571" w14:textId="1B5AA9AB" w:rsidR="00255E08" w:rsidRPr="00631083" w:rsidRDefault="00255E08"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The photodiode then senses the light emitted from the LED and produces a current. This current is converted into a voltage with the help of the </w:t>
      </w:r>
      <w:proofErr w:type="spellStart"/>
      <w:r w:rsidRPr="00631083">
        <w:rPr>
          <w:rFonts w:cstheme="minorHAnsi"/>
          <w:color w:val="000000"/>
          <w:bdr w:val="none" w:sz="0" w:space="0" w:color="auto" w:frame="1"/>
          <w:shd w:val="clear" w:color="auto" w:fill="FFFFFF"/>
          <w:lang w:val="en-GB"/>
        </w:rPr>
        <w:t>opamp</w:t>
      </w:r>
      <w:proofErr w:type="spellEnd"/>
      <w:r w:rsidR="006F5765" w:rsidRPr="00631083">
        <w:rPr>
          <w:rFonts w:cstheme="minorHAnsi"/>
          <w:color w:val="000000"/>
          <w:bdr w:val="none" w:sz="0" w:space="0" w:color="auto" w:frame="1"/>
          <w:shd w:val="clear" w:color="auto" w:fill="FFFFFF"/>
          <w:lang w:val="en-GB"/>
        </w:rPr>
        <w:t xml:space="preserve"> circuit</w:t>
      </w:r>
      <w:r w:rsidRPr="00631083">
        <w:rPr>
          <w:rFonts w:cstheme="minorHAnsi"/>
          <w:color w:val="000000"/>
          <w:bdr w:val="none" w:sz="0" w:space="0" w:color="auto" w:frame="1"/>
          <w:shd w:val="clear" w:color="auto" w:fill="FFFFFF"/>
          <w:lang w:val="en-GB"/>
        </w:rPr>
        <w:t xml:space="preserve"> which works as a current to voltage current</w:t>
      </w:r>
      <w:r w:rsidR="00C04FBF" w:rsidRPr="00631083">
        <w:rPr>
          <w:rFonts w:cstheme="minorHAnsi"/>
          <w:color w:val="000000"/>
          <w:bdr w:val="none" w:sz="0" w:space="0" w:color="auto" w:frame="1"/>
          <w:shd w:val="clear" w:color="auto" w:fill="FFFFFF"/>
          <w:lang w:val="en-GB"/>
        </w:rPr>
        <w:t xml:space="preserve">. </w:t>
      </w:r>
      <w:r w:rsidR="006F5765" w:rsidRPr="00631083">
        <w:rPr>
          <w:rFonts w:cstheme="minorHAnsi"/>
          <w:color w:val="000000"/>
          <w:bdr w:val="none" w:sz="0" w:space="0" w:color="auto" w:frame="1"/>
          <w:shd w:val="clear" w:color="auto" w:fill="FFFFFF"/>
          <w:lang w:val="en-GB"/>
        </w:rPr>
        <w:t xml:space="preserve">In this circuit, the </w:t>
      </w:r>
      <w:r w:rsidR="00993F12" w:rsidRPr="00631083">
        <w:rPr>
          <w:rFonts w:cstheme="minorHAnsi"/>
          <w:color w:val="000000"/>
          <w:bdr w:val="none" w:sz="0" w:space="0" w:color="auto" w:frame="1"/>
          <w:shd w:val="clear" w:color="auto" w:fill="FFFFFF"/>
          <w:lang w:val="en-GB"/>
        </w:rPr>
        <w:t xml:space="preserve">220k resistor was used to amplify the signal from the LED, and the 4.7k resistor was used to limit the voltage measured at </w:t>
      </w:r>
      <w:proofErr w:type="spellStart"/>
      <w:r w:rsidR="00993F12" w:rsidRPr="00631083">
        <w:rPr>
          <w:rFonts w:cstheme="minorHAnsi"/>
          <w:color w:val="000000"/>
          <w:bdr w:val="none" w:sz="0" w:space="0" w:color="auto" w:frame="1"/>
          <w:shd w:val="clear" w:color="auto" w:fill="FFFFFF"/>
          <w:lang w:val="en-GB"/>
        </w:rPr>
        <w:t>Vout</w:t>
      </w:r>
      <w:proofErr w:type="spellEnd"/>
      <w:r w:rsidR="00993F12" w:rsidRPr="00631083">
        <w:rPr>
          <w:rFonts w:cstheme="minorHAnsi"/>
          <w:color w:val="000000"/>
          <w:bdr w:val="none" w:sz="0" w:space="0" w:color="auto" w:frame="1"/>
          <w:shd w:val="clear" w:color="auto" w:fill="FFFFFF"/>
          <w:lang w:val="en-GB"/>
        </w:rPr>
        <w:t xml:space="preserve">. </w:t>
      </w:r>
      <w:r w:rsidR="00C04FBF" w:rsidRPr="00631083">
        <w:rPr>
          <w:rFonts w:cstheme="minorHAnsi"/>
          <w:color w:val="000000"/>
          <w:bdr w:val="none" w:sz="0" w:space="0" w:color="auto" w:frame="1"/>
          <w:shd w:val="clear" w:color="auto" w:fill="FFFFFF"/>
          <w:lang w:val="en-GB"/>
        </w:rPr>
        <w:t>This voltage, when directly measured is too small to give us a nice graph. At first the signal was of a decent order of mag</w:t>
      </w:r>
      <w:r w:rsidR="006F5765" w:rsidRPr="00631083">
        <w:rPr>
          <w:rFonts w:cstheme="minorHAnsi"/>
          <w:color w:val="000000"/>
          <w:bdr w:val="none" w:sz="0" w:space="0" w:color="auto" w:frame="1"/>
          <w:shd w:val="clear" w:color="auto" w:fill="FFFFFF"/>
          <w:lang w:val="en-GB"/>
        </w:rPr>
        <w:t xml:space="preserve">nitude for red light. However for green and blue light it was of the order of 10^-6 V, which was too small. So I applied an amplification to my signal. This was implemented by connecting the </w:t>
      </w:r>
      <w:proofErr w:type="spellStart"/>
      <w:r w:rsidR="006F5765" w:rsidRPr="00631083">
        <w:rPr>
          <w:rFonts w:cstheme="minorHAnsi"/>
          <w:color w:val="000000"/>
          <w:bdr w:val="none" w:sz="0" w:space="0" w:color="auto" w:frame="1"/>
          <w:shd w:val="clear" w:color="auto" w:fill="FFFFFF"/>
          <w:lang w:val="en-GB"/>
        </w:rPr>
        <w:t>Vout</w:t>
      </w:r>
      <w:proofErr w:type="spellEnd"/>
      <w:r w:rsidR="006F5765" w:rsidRPr="00631083">
        <w:rPr>
          <w:rFonts w:cstheme="minorHAnsi"/>
          <w:color w:val="000000"/>
          <w:bdr w:val="none" w:sz="0" w:space="0" w:color="auto" w:frame="1"/>
          <w:shd w:val="clear" w:color="auto" w:fill="FFFFFF"/>
          <w:lang w:val="en-GB"/>
        </w:rPr>
        <w:t xml:space="preserve"> to signal+ on my ALPACA. The jumper settings of gain+ and gain- were in the 10x setting, as this produced the most reasonable result. </w:t>
      </w:r>
      <w:r w:rsidRPr="00631083">
        <w:rPr>
          <w:rFonts w:cstheme="minorHAnsi"/>
          <w:color w:val="000000"/>
          <w:bdr w:val="none" w:sz="0" w:space="0" w:color="auto" w:frame="1"/>
          <w:shd w:val="clear" w:color="auto" w:fill="FFFFFF"/>
          <w:lang w:val="en-GB"/>
        </w:rPr>
        <w:t xml:space="preserve">The </w:t>
      </w:r>
      <w:r w:rsidR="00993F12" w:rsidRPr="00631083">
        <w:rPr>
          <w:rFonts w:cstheme="minorHAnsi"/>
          <w:color w:val="000000"/>
          <w:bdr w:val="none" w:sz="0" w:space="0" w:color="auto" w:frame="1"/>
          <w:shd w:val="clear" w:color="auto" w:fill="FFFFFF"/>
          <w:lang w:val="en-GB"/>
        </w:rPr>
        <w:t xml:space="preserve">final </w:t>
      </w:r>
      <w:r w:rsidRPr="00631083">
        <w:rPr>
          <w:rFonts w:cstheme="minorHAnsi"/>
          <w:color w:val="000000"/>
          <w:bdr w:val="none" w:sz="0" w:space="0" w:color="auto" w:frame="1"/>
          <w:shd w:val="clear" w:color="auto" w:fill="FFFFFF"/>
          <w:lang w:val="en-GB"/>
        </w:rPr>
        <w:t>amplified voltage is</w:t>
      </w:r>
      <w:r w:rsidR="00993F12" w:rsidRPr="00631083">
        <w:rPr>
          <w:rFonts w:cstheme="minorHAnsi"/>
          <w:color w:val="000000"/>
          <w:bdr w:val="none" w:sz="0" w:space="0" w:color="auto" w:frame="1"/>
          <w:shd w:val="clear" w:color="auto" w:fill="FFFFFF"/>
          <w:lang w:val="en-GB"/>
        </w:rPr>
        <w:t xml:space="preserve"> thus</w:t>
      </w:r>
      <w:r w:rsidRPr="00631083">
        <w:rPr>
          <w:rFonts w:cstheme="minorHAnsi"/>
          <w:color w:val="000000"/>
          <w:bdr w:val="none" w:sz="0" w:space="0" w:color="auto" w:frame="1"/>
          <w:shd w:val="clear" w:color="auto" w:fill="FFFFFF"/>
          <w:lang w:val="en-GB"/>
        </w:rPr>
        <w:t xml:space="preserve"> obtained at </w:t>
      </w:r>
      <w:proofErr w:type="spellStart"/>
      <w:r w:rsidRPr="00631083">
        <w:rPr>
          <w:rFonts w:cstheme="minorHAnsi"/>
          <w:color w:val="000000"/>
          <w:bdr w:val="none" w:sz="0" w:space="0" w:color="auto" w:frame="1"/>
          <w:shd w:val="clear" w:color="auto" w:fill="FFFFFF"/>
          <w:lang w:val="en-GB"/>
        </w:rPr>
        <w:t>Vout</w:t>
      </w:r>
      <w:proofErr w:type="spellEnd"/>
      <w:r w:rsidRPr="00631083">
        <w:rPr>
          <w:rFonts w:cstheme="minorHAnsi"/>
          <w:color w:val="000000"/>
          <w:bdr w:val="none" w:sz="0" w:space="0" w:color="auto" w:frame="1"/>
          <w:shd w:val="clear" w:color="auto" w:fill="FFFFFF"/>
          <w:lang w:val="en-GB"/>
        </w:rPr>
        <w:t xml:space="preserve"> which is the signal that we measure.</w:t>
      </w:r>
      <w:r w:rsidR="00993F12" w:rsidRPr="00631083">
        <w:rPr>
          <w:rFonts w:cstheme="minorHAnsi"/>
          <w:color w:val="000000"/>
          <w:bdr w:val="none" w:sz="0" w:space="0" w:color="auto" w:frame="1"/>
          <w:shd w:val="clear" w:color="auto" w:fill="FFFFFF"/>
          <w:lang w:val="en-GB"/>
        </w:rPr>
        <w:t xml:space="preserve"> The signal at first was quite noisy. To minimize this noise, I wound some of the signal cables with a neighbouring cable that was grounded.</w:t>
      </w:r>
      <w:r w:rsidR="00DC5BC4" w:rsidRPr="00631083">
        <w:rPr>
          <w:rFonts w:cstheme="minorHAnsi"/>
          <w:color w:val="000000"/>
          <w:bdr w:val="none" w:sz="0" w:space="0" w:color="auto" w:frame="1"/>
          <w:shd w:val="clear" w:color="auto" w:fill="FFFFFF"/>
          <w:lang w:val="en-GB"/>
        </w:rPr>
        <w:t xml:space="preserve"> This reduces the noise produced by the magnetic field of the wire. I also implemented a ‘dark box’ as can be seen from pictures that follow. This reduced any background noise from surrounding light sources apart from the LED, which could produce unwanted current in the photodiode.</w:t>
      </w:r>
    </w:p>
    <w:p w14:paraId="002BCF61" w14:textId="20A31537" w:rsidR="00DC5BC4" w:rsidRPr="00631083" w:rsidRDefault="00DC5BC4" w:rsidP="00314E95">
      <w:pPr>
        <w:jc w:val="both"/>
        <w:rPr>
          <w:rFonts w:cstheme="minorHAnsi"/>
          <w:color w:val="000000"/>
          <w:bdr w:val="none" w:sz="0" w:space="0" w:color="auto" w:frame="1"/>
          <w:shd w:val="clear" w:color="auto" w:fill="FFFFFF"/>
          <w:lang w:val="en-GB"/>
        </w:rPr>
      </w:pPr>
    </w:p>
    <w:p w14:paraId="03004AAE" w14:textId="4A0E8860" w:rsidR="00A963AF" w:rsidRPr="00631083" w:rsidRDefault="000E1363" w:rsidP="00314E95">
      <w:pPr>
        <w:jc w:val="both"/>
        <w:rPr>
          <w:rFonts w:cstheme="minorHAnsi"/>
          <w:b/>
          <w:bCs/>
          <w:color w:val="000000"/>
          <w:u w:val="single"/>
          <w:bdr w:val="none" w:sz="0" w:space="0" w:color="auto" w:frame="1"/>
          <w:shd w:val="clear" w:color="auto" w:fill="FFFFFF"/>
          <w:lang w:val="en-GB"/>
        </w:rPr>
      </w:pPr>
      <w:proofErr w:type="spellStart"/>
      <w:r w:rsidRPr="00631083">
        <w:rPr>
          <w:rFonts w:cstheme="minorHAnsi"/>
          <w:b/>
          <w:bCs/>
          <w:color w:val="000000"/>
          <w:u w:val="single"/>
          <w:bdr w:val="none" w:sz="0" w:space="0" w:color="auto" w:frame="1"/>
          <w:shd w:val="clear" w:color="auto" w:fill="FFFFFF"/>
          <w:lang w:val="en-GB"/>
        </w:rPr>
        <w:t>Jupyter</w:t>
      </w:r>
      <w:proofErr w:type="spellEnd"/>
      <w:r w:rsidRPr="00631083">
        <w:rPr>
          <w:rFonts w:cstheme="minorHAnsi"/>
          <w:b/>
          <w:bCs/>
          <w:color w:val="000000"/>
          <w:u w:val="single"/>
          <w:bdr w:val="none" w:sz="0" w:space="0" w:color="auto" w:frame="1"/>
          <w:shd w:val="clear" w:color="auto" w:fill="FFFFFF"/>
          <w:lang w:val="en-GB"/>
        </w:rPr>
        <w:t>:</w:t>
      </w:r>
    </w:p>
    <w:p w14:paraId="2A92B9FF" w14:textId="59F62D6C" w:rsidR="000E1363" w:rsidRPr="00631083" w:rsidRDefault="000E1363" w:rsidP="00314E95">
      <w:pPr>
        <w:jc w:val="both"/>
        <w:rPr>
          <w:rFonts w:cstheme="minorHAnsi"/>
          <w:b/>
          <w:bCs/>
          <w:color w:val="000000"/>
          <w:u w:val="single"/>
          <w:bdr w:val="none" w:sz="0" w:space="0" w:color="auto" w:frame="1"/>
          <w:shd w:val="clear" w:color="auto" w:fill="FFFFFF"/>
          <w:lang w:val="en-GB"/>
        </w:rPr>
      </w:pPr>
    </w:p>
    <w:p w14:paraId="54397481" w14:textId="11706CF3" w:rsidR="000E1363" w:rsidRDefault="000E1363"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I will attach the notebook to this submission. However, I am also explaining my code in this report, as it may not be completely legible from my notebook.</w:t>
      </w:r>
    </w:p>
    <w:p w14:paraId="2110582F"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4A7EF969" w14:textId="0B13B581" w:rsidR="000E1363" w:rsidRDefault="000E1363"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drawing>
          <wp:inline distT="0" distB="0" distL="0" distR="0" wp14:anchorId="244F3B4D" wp14:editId="656FE9FD">
            <wp:extent cx="2377440" cy="2733593"/>
            <wp:effectExtent l="0" t="0" r="381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384294" cy="2741474"/>
                    </a:xfrm>
                    <a:prstGeom prst="rect">
                      <a:avLst/>
                    </a:prstGeom>
                  </pic:spPr>
                </pic:pic>
              </a:graphicData>
            </a:graphic>
          </wp:inline>
        </w:drawing>
      </w:r>
    </w:p>
    <w:p w14:paraId="0E26D2B5"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3384007B" w14:textId="0D334BA7" w:rsidR="000E1363" w:rsidRDefault="000E1363"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lastRenderedPageBreak/>
        <w:t xml:space="preserve">In this piece of code, I first </w:t>
      </w:r>
      <w:r w:rsidR="00B17F8C" w:rsidRPr="00631083">
        <w:rPr>
          <w:rFonts w:cstheme="minorHAnsi"/>
          <w:color w:val="000000"/>
          <w:bdr w:val="none" w:sz="0" w:space="0" w:color="auto" w:frame="1"/>
          <w:shd w:val="clear" w:color="auto" w:fill="FFFFFF"/>
          <w:lang w:val="en-GB"/>
        </w:rPr>
        <w:t xml:space="preserve">implement a function for making the buzzer beep without too many lines of code. This was the buzz(x) function. The countdown() function was basically created by us as we had initially planned on doing an iteration of the RGB test in a for loop that repeats 4 times. For each iteration we measure a different solution, and at the end of the measurement we start the countdown which warns us that the measurement is done, and tells us to quickly swap the cuvette in the setup, to start the next measurement in time. This worked well for us the first time we ran it. However, the second time we ran it we came across a memory allocation error which we tried our best to resolve , but couldn’t. Hence, we just used this countdown function as a way of producing a nice sequential buzzing sound when the LED switches </w:t>
      </w:r>
      <w:proofErr w:type="spellStart"/>
      <w:r w:rsidR="00B17F8C" w:rsidRPr="00631083">
        <w:rPr>
          <w:rFonts w:cstheme="minorHAnsi"/>
          <w:color w:val="000000"/>
          <w:bdr w:val="none" w:sz="0" w:space="0" w:color="auto" w:frame="1"/>
          <w:shd w:val="clear" w:color="auto" w:fill="FFFFFF"/>
          <w:lang w:val="en-GB"/>
        </w:rPr>
        <w:t>colors</w:t>
      </w:r>
      <w:proofErr w:type="spellEnd"/>
      <w:r w:rsidR="00B17F8C" w:rsidRPr="00631083">
        <w:rPr>
          <w:rFonts w:cstheme="minorHAnsi"/>
          <w:color w:val="000000"/>
          <w:bdr w:val="none" w:sz="0" w:space="0" w:color="auto" w:frame="1"/>
          <w:shd w:val="clear" w:color="auto" w:fill="FFFFFF"/>
          <w:lang w:val="en-GB"/>
        </w:rPr>
        <w:t>.</w:t>
      </w:r>
    </w:p>
    <w:p w14:paraId="03E9EFDB"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141F82FC" w14:textId="40A36226" w:rsidR="00B17DEF" w:rsidRDefault="00B17DE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Next, I started the test.</w:t>
      </w:r>
    </w:p>
    <w:p w14:paraId="56F9317B" w14:textId="77777777" w:rsidR="00631083" w:rsidRPr="00631083" w:rsidRDefault="00631083" w:rsidP="00314E95">
      <w:pPr>
        <w:jc w:val="both"/>
        <w:rPr>
          <w:rFonts w:cstheme="minorHAnsi"/>
          <w:color w:val="000000"/>
          <w:bdr w:val="none" w:sz="0" w:space="0" w:color="auto" w:frame="1"/>
          <w:shd w:val="clear" w:color="auto" w:fill="FFFFFF"/>
          <w:lang w:val="en-GB"/>
        </w:rPr>
      </w:pPr>
    </w:p>
    <w:p w14:paraId="3A4AD7C2" w14:textId="525CBDBF" w:rsidR="00B17DEF" w:rsidRPr="00631083" w:rsidRDefault="00B17DE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drawing>
          <wp:inline distT="0" distB="0" distL="0" distR="0" wp14:anchorId="017325EB" wp14:editId="0DF0CF0F">
            <wp:extent cx="4556760" cy="2296555"/>
            <wp:effectExtent l="0" t="0" r="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565948" cy="2301186"/>
                    </a:xfrm>
                    <a:prstGeom prst="rect">
                      <a:avLst/>
                    </a:prstGeom>
                  </pic:spPr>
                </pic:pic>
              </a:graphicData>
            </a:graphic>
          </wp:inline>
        </w:drawing>
      </w:r>
    </w:p>
    <w:p w14:paraId="4AE82E4A" w14:textId="2D050876" w:rsidR="00B17DEF" w:rsidRPr="00631083" w:rsidRDefault="00B17DEF" w:rsidP="00314E95">
      <w:pPr>
        <w:jc w:val="both"/>
        <w:rPr>
          <w:rFonts w:cstheme="minorHAnsi"/>
          <w:color w:val="000000"/>
          <w:bdr w:val="none" w:sz="0" w:space="0" w:color="auto" w:frame="1"/>
          <w:shd w:val="clear" w:color="auto" w:fill="FFFFFF"/>
          <w:lang w:val="en-GB"/>
        </w:rPr>
      </w:pPr>
    </w:p>
    <w:p w14:paraId="352250A3" w14:textId="4D05537C" w:rsidR="00B17DEF" w:rsidRPr="00631083" w:rsidRDefault="00B17DEF"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We then have a for loop that switches on different </w:t>
      </w:r>
      <w:proofErr w:type="spellStart"/>
      <w:r w:rsidRPr="00631083">
        <w:rPr>
          <w:rFonts w:cstheme="minorHAnsi"/>
          <w:color w:val="000000"/>
          <w:bdr w:val="none" w:sz="0" w:space="0" w:color="auto" w:frame="1"/>
          <w:shd w:val="clear" w:color="auto" w:fill="FFFFFF"/>
          <w:lang w:val="en-GB"/>
        </w:rPr>
        <w:t>colors</w:t>
      </w:r>
      <w:proofErr w:type="spellEnd"/>
      <w:r w:rsidRPr="00631083">
        <w:rPr>
          <w:rFonts w:cstheme="minorHAnsi"/>
          <w:color w:val="000000"/>
          <w:bdr w:val="none" w:sz="0" w:space="0" w:color="auto" w:frame="1"/>
          <w:shd w:val="clear" w:color="auto" w:fill="FFFFFF"/>
          <w:lang w:val="en-GB"/>
        </w:rPr>
        <w:t xml:space="preserve"> of the LED based on the measurement number. Due to memory allocation problems we took very few data points</w:t>
      </w:r>
      <w:r w:rsidR="007F5B81" w:rsidRPr="00631083">
        <w:rPr>
          <w:rFonts w:cstheme="minorHAnsi"/>
          <w:color w:val="000000"/>
          <w:bdr w:val="none" w:sz="0" w:space="0" w:color="auto" w:frame="1"/>
          <w:shd w:val="clear" w:color="auto" w:fill="FFFFFF"/>
          <w:lang w:val="en-GB"/>
        </w:rPr>
        <w:t xml:space="preserve">, which is explained in the comments. We were also not able to store this data in our ALPACA due to the same reason. Thus, we decided to rerun the code without an iteration for each measurement, and store the data in separate lists using python, and not </w:t>
      </w:r>
      <w:proofErr w:type="spellStart"/>
      <w:r w:rsidR="007F5B81" w:rsidRPr="00631083">
        <w:rPr>
          <w:rFonts w:cstheme="minorHAnsi"/>
          <w:color w:val="000000"/>
          <w:bdr w:val="none" w:sz="0" w:space="0" w:color="auto" w:frame="1"/>
          <w:shd w:val="clear" w:color="auto" w:fill="FFFFFF"/>
          <w:lang w:val="en-GB"/>
        </w:rPr>
        <w:t>micropython</w:t>
      </w:r>
      <w:proofErr w:type="spellEnd"/>
      <w:r w:rsidR="007F5B81" w:rsidRPr="00631083">
        <w:rPr>
          <w:rFonts w:cstheme="minorHAnsi"/>
          <w:color w:val="000000"/>
          <w:bdr w:val="none" w:sz="0" w:space="0" w:color="auto" w:frame="1"/>
          <w:shd w:val="clear" w:color="auto" w:fill="FFFFFF"/>
          <w:lang w:val="en-GB"/>
        </w:rPr>
        <w:t xml:space="preserve">. I explained this in the comments as well. </w:t>
      </w:r>
      <w:r w:rsidR="00EF0748" w:rsidRPr="00631083">
        <w:rPr>
          <w:rFonts w:cstheme="minorHAnsi"/>
          <w:color w:val="000000"/>
          <w:bdr w:val="none" w:sz="0" w:space="0" w:color="auto" w:frame="1"/>
          <w:shd w:val="clear" w:color="auto" w:fill="FFFFFF"/>
          <w:lang w:val="en-GB"/>
        </w:rPr>
        <w:t>Similarly, we measure the temperature and the time using the code I will show below. However these measurements are commented out as we rerun the code, to avoid unnecessary and repeated reproduction of data.</w:t>
      </w:r>
    </w:p>
    <w:p w14:paraId="606098E2" w14:textId="77777777" w:rsidR="00EF0748" w:rsidRPr="00631083" w:rsidRDefault="00EF0748" w:rsidP="00314E95">
      <w:pPr>
        <w:jc w:val="both"/>
        <w:rPr>
          <w:rFonts w:cstheme="minorHAnsi"/>
          <w:color w:val="000000"/>
          <w:bdr w:val="none" w:sz="0" w:space="0" w:color="auto" w:frame="1"/>
          <w:shd w:val="clear" w:color="auto" w:fill="FFFFFF"/>
          <w:lang w:val="en-GB"/>
        </w:rPr>
      </w:pPr>
    </w:p>
    <w:p w14:paraId="53DA06A4" w14:textId="74D5F1F6" w:rsidR="00B17DEF" w:rsidRPr="00631083" w:rsidRDefault="00EF0748"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drawing>
          <wp:inline distT="0" distB="0" distL="0" distR="0" wp14:anchorId="75625242" wp14:editId="2F32D735">
            <wp:extent cx="4438015" cy="2727960"/>
            <wp:effectExtent l="0" t="0" r="63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4502017" cy="2767301"/>
                    </a:xfrm>
                    <a:prstGeom prst="rect">
                      <a:avLst/>
                    </a:prstGeom>
                  </pic:spPr>
                </pic:pic>
              </a:graphicData>
            </a:graphic>
          </wp:inline>
        </w:drawing>
      </w:r>
    </w:p>
    <w:p w14:paraId="4EB05EBB" w14:textId="0357C0DB" w:rsidR="00EF0748" w:rsidRPr="00631083" w:rsidRDefault="00631083"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lastRenderedPageBreak/>
        <w:t>The four different cuvette readings we took were:</w:t>
      </w:r>
    </w:p>
    <w:p w14:paraId="588E4987" w14:textId="2C3C8456" w:rsidR="00631083" w:rsidRPr="00631083" w:rsidRDefault="00631083" w:rsidP="00314E95">
      <w:pPr>
        <w:pStyle w:val="ListParagraph"/>
        <w:numPr>
          <w:ilvl w:val="0"/>
          <w:numId w:val="1"/>
        </w:num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Cuvette with water-readings1</w:t>
      </w:r>
    </w:p>
    <w:p w14:paraId="35BA3810" w14:textId="37C4D56C" w:rsidR="00631083" w:rsidRPr="00631083" w:rsidRDefault="00631083" w:rsidP="00314E95">
      <w:pPr>
        <w:pStyle w:val="ListParagraph"/>
        <w:numPr>
          <w:ilvl w:val="0"/>
          <w:numId w:val="1"/>
        </w:num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Cuvette with 1.25 </w:t>
      </w:r>
      <w:proofErr w:type="spellStart"/>
      <w:r w:rsidRPr="00631083">
        <w:rPr>
          <w:rFonts w:cstheme="minorHAnsi"/>
          <w:color w:val="000000"/>
          <w:bdr w:val="none" w:sz="0" w:space="0" w:color="auto" w:frame="1"/>
          <w:shd w:val="clear" w:color="auto" w:fill="FFFFFF"/>
          <w:lang w:val="en-GB"/>
        </w:rPr>
        <w:t>microM</w:t>
      </w:r>
      <w:proofErr w:type="spellEnd"/>
      <w:r w:rsidRPr="00631083">
        <w:rPr>
          <w:rFonts w:cstheme="minorHAnsi"/>
          <w:color w:val="000000"/>
          <w:bdr w:val="none" w:sz="0" w:space="0" w:color="auto" w:frame="1"/>
          <w:shd w:val="clear" w:color="auto" w:fill="FFFFFF"/>
          <w:lang w:val="en-GB"/>
        </w:rPr>
        <w:t xml:space="preserve"> of dye-readings2</w:t>
      </w:r>
    </w:p>
    <w:p w14:paraId="24F9DCD8" w14:textId="4C76C6EC" w:rsidR="00631083" w:rsidRPr="00631083" w:rsidRDefault="00631083" w:rsidP="00314E95">
      <w:pPr>
        <w:pStyle w:val="ListParagraph"/>
        <w:numPr>
          <w:ilvl w:val="0"/>
          <w:numId w:val="1"/>
        </w:num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Cuvette with 2.5 </w:t>
      </w:r>
      <w:proofErr w:type="spellStart"/>
      <w:r w:rsidRPr="00631083">
        <w:rPr>
          <w:rFonts w:cstheme="minorHAnsi"/>
          <w:color w:val="000000"/>
          <w:bdr w:val="none" w:sz="0" w:space="0" w:color="auto" w:frame="1"/>
          <w:shd w:val="clear" w:color="auto" w:fill="FFFFFF"/>
          <w:lang w:val="en-GB"/>
        </w:rPr>
        <w:t>microM</w:t>
      </w:r>
      <w:proofErr w:type="spellEnd"/>
      <w:r w:rsidRPr="00631083">
        <w:rPr>
          <w:rFonts w:cstheme="minorHAnsi"/>
          <w:color w:val="000000"/>
          <w:bdr w:val="none" w:sz="0" w:space="0" w:color="auto" w:frame="1"/>
          <w:shd w:val="clear" w:color="auto" w:fill="FFFFFF"/>
          <w:lang w:val="en-GB"/>
        </w:rPr>
        <w:t xml:space="preserve"> of dye-readings</w:t>
      </w:r>
      <w:r>
        <w:rPr>
          <w:rFonts w:cstheme="minorHAnsi"/>
          <w:color w:val="000000"/>
          <w:bdr w:val="none" w:sz="0" w:space="0" w:color="auto" w:frame="1"/>
          <w:shd w:val="clear" w:color="auto" w:fill="FFFFFF"/>
          <w:lang w:val="en-GB"/>
        </w:rPr>
        <w:t>3</w:t>
      </w:r>
    </w:p>
    <w:p w14:paraId="0E3679E3" w14:textId="3AC1B7D1" w:rsidR="00631083" w:rsidRDefault="00631083" w:rsidP="00314E95">
      <w:pPr>
        <w:pStyle w:val="ListParagraph"/>
        <w:numPr>
          <w:ilvl w:val="0"/>
          <w:numId w:val="1"/>
        </w:num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Cuvette with 5 </w:t>
      </w:r>
      <w:proofErr w:type="spellStart"/>
      <w:r w:rsidRPr="00631083">
        <w:rPr>
          <w:rFonts w:cstheme="minorHAnsi"/>
          <w:color w:val="000000"/>
          <w:bdr w:val="none" w:sz="0" w:space="0" w:color="auto" w:frame="1"/>
          <w:shd w:val="clear" w:color="auto" w:fill="FFFFFF"/>
          <w:lang w:val="en-GB"/>
        </w:rPr>
        <w:t>microM</w:t>
      </w:r>
      <w:proofErr w:type="spellEnd"/>
      <w:r w:rsidRPr="00631083">
        <w:rPr>
          <w:rFonts w:cstheme="minorHAnsi"/>
          <w:color w:val="000000"/>
          <w:bdr w:val="none" w:sz="0" w:space="0" w:color="auto" w:frame="1"/>
          <w:shd w:val="clear" w:color="auto" w:fill="FFFFFF"/>
          <w:lang w:val="en-GB"/>
        </w:rPr>
        <w:t xml:space="preserve"> of dye</w:t>
      </w:r>
      <w:r w:rsidR="00072D9B">
        <w:rPr>
          <w:rFonts w:cstheme="minorHAnsi"/>
          <w:color w:val="000000"/>
          <w:bdr w:val="none" w:sz="0" w:space="0" w:color="auto" w:frame="1"/>
          <w:shd w:val="clear" w:color="auto" w:fill="FFFFFF"/>
          <w:lang w:val="en-GB"/>
        </w:rPr>
        <w:t>-readings4</w:t>
      </w:r>
    </w:p>
    <w:p w14:paraId="34B5AEB5" w14:textId="77777777" w:rsidR="00072D9B" w:rsidRPr="00072D9B" w:rsidRDefault="00072D9B" w:rsidP="00314E95">
      <w:pPr>
        <w:jc w:val="both"/>
        <w:rPr>
          <w:rFonts w:cstheme="minorHAnsi"/>
          <w:color w:val="000000"/>
          <w:bdr w:val="none" w:sz="0" w:space="0" w:color="auto" w:frame="1"/>
          <w:shd w:val="clear" w:color="auto" w:fill="FFFFFF"/>
          <w:lang w:val="en-GB"/>
        </w:rPr>
      </w:pPr>
    </w:p>
    <w:p w14:paraId="439C3DF1" w14:textId="719EEAF1" w:rsidR="00072D9B" w:rsidRDefault="00631083" w:rsidP="00314E95">
      <w:pPr>
        <w:jc w:val="both"/>
        <w:rPr>
          <w:rFonts w:cstheme="minorHAnsi"/>
          <w:color w:val="000000"/>
          <w:bdr w:val="none" w:sz="0" w:space="0" w:color="auto" w:frame="1"/>
          <w:shd w:val="clear" w:color="auto" w:fill="FFFFFF"/>
          <w:lang w:val="en-GB"/>
        </w:rPr>
      </w:pPr>
      <w:r w:rsidRPr="00631083">
        <w:rPr>
          <w:rFonts w:cstheme="minorHAnsi"/>
          <w:color w:val="000000"/>
          <w:bdr w:val="none" w:sz="0" w:space="0" w:color="auto" w:frame="1"/>
          <w:shd w:val="clear" w:color="auto" w:fill="FFFFFF"/>
          <w:lang w:val="en-GB"/>
        </w:rPr>
        <w:t xml:space="preserve">We then created 3 different </w:t>
      </w:r>
      <w:r w:rsidR="00072D9B">
        <w:rPr>
          <w:rFonts w:cstheme="minorHAnsi"/>
          <w:color w:val="000000"/>
          <w:bdr w:val="none" w:sz="0" w:space="0" w:color="auto" w:frame="1"/>
          <w:shd w:val="clear" w:color="auto" w:fill="FFFFFF"/>
          <w:lang w:val="en-GB"/>
        </w:rPr>
        <w:t>lists</w:t>
      </w:r>
      <w:r w:rsidRPr="00631083">
        <w:rPr>
          <w:rFonts w:cstheme="minorHAnsi"/>
          <w:color w:val="000000"/>
          <w:bdr w:val="none" w:sz="0" w:space="0" w:color="auto" w:frame="1"/>
          <w:shd w:val="clear" w:color="auto" w:fill="FFFFFF"/>
          <w:lang w:val="en-GB"/>
        </w:rPr>
        <w:t xml:space="preserve"> and called them </w:t>
      </w:r>
      <w:proofErr w:type="spellStart"/>
      <w:r w:rsidRPr="00631083">
        <w:rPr>
          <w:rFonts w:cstheme="minorHAnsi"/>
          <w:color w:val="000000"/>
          <w:bdr w:val="none" w:sz="0" w:space="0" w:color="auto" w:frame="1"/>
          <w:shd w:val="clear" w:color="auto" w:fill="FFFFFF"/>
          <w:lang w:val="en-GB"/>
        </w:rPr>
        <w:t>Absorbance_red</w:t>
      </w:r>
      <w:proofErr w:type="spellEnd"/>
      <w:r w:rsidRPr="00631083">
        <w:rPr>
          <w:rFonts w:cstheme="minorHAnsi"/>
          <w:color w:val="000000"/>
          <w:bdr w:val="none" w:sz="0" w:space="0" w:color="auto" w:frame="1"/>
          <w:shd w:val="clear" w:color="auto" w:fill="FFFFFF"/>
          <w:lang w:val="en-GB"/>
        </w:rPr>
        <w:t xml:space="preserve">, </w:t>
      </w:r>
      <w:proofErr w:type="spellStart"/>
      <w:r w:rsidRPr="00631083">
        <w:rPr>
          <w:rFonts w:cstheme="minorHAnsi"/>
          <w:color w:val="000000"/>
          <w:bdr w:val="none" w:sz="0" w:space="0" w:color="auto" w:frame="1"/>
          <w:shd w:val="clear" w:color="auto" w:fill="FFFFFF"/>
          <w:lang w:val="en-GB"/>
        </w:rPr>
        <w:t>Absorbance_green</w:t>
      </w:r>
      <w:proofErr w:type="spellEnd"/>
      <w:r w:rsidRPr="00631083">
        <w:rPr>
          <w:rFonts w:cstheme="minorHAnsi"/>
          <w:color w:val="000000"/>
          <w:bdr w:val="none" w:sz="0" w:space="0" w:color="auto" w:frame="1"/>
          <w:shd w:val="clear" w:color="auto" w:fill="FFFFFF"/>
          <w:lang w:val="en-GB"/>
        </w:rPr>
        <w:t xml:space="preserve"> and </w:t>
      </w:r>
      <w:proofErr w:type="spellStart"/>
      <w:r w:rsidRPr="00631083">
        <w:rPr>
          <w:rFonts w:cstheme="minorHAnsi"/>
          <w:color w:val="000000"/>
          <w:bdr w:val="none" w:sz="0" w:space="0" w:color="auto" w:frame="1"/>
          <w:shd w:val="clear" w:color="auto" w:fill="FFFFFF"/>
          <w:lang w:val="en-GB"/>
        </w:rPr>
        <w:t>Absorbance_blue</w:t>
      </w:r>
      <w:proofErr w:type="spellEnd"/>
      <w:r w:rsidRPr="00631083">
        <w:rPr>
          <w:rFonts w:cstheme="minorHAnsi"/>
          <w:color w:val="000000"/>
          <w:bdr w:val="none" w:sz="0" w:space="0" w:color="auto" w:frame="1"/>
          <w:shd w:val="clear" w:color="auto" w:fill="FFFFFF"/>
          <w:lang w:val="en-GB"/>
        </w:rPr>
        <w:t xml:space="preserve">. Each </w:t>
      </w:r>
      <w:r w:rsidR="00072D9B">
        <w:rPr>
          <w:rFonts w:cstheme="minorHAnsi"/>
          <w:color w:val="000000"/>
          <w:bdr w:val="none" w:sz="0" w:space="0" w:color="auto" w:frame="1"/>
          <w:shd w:val="clear" w:color="auto" w:fill="FFFFFF"/>
          <w:lang w:val="en-GB"/>
        </w:rPr>
        <w:t>element of each of these lists contained the mean of the readings of each separate cuvette with the respective light. Although, the name of these lists is Absorbance, I am aware that what is measured here is just the intensity and not yet the absorbance. This brings us to the next part of the code.</w:t>
      </w:r>
    </w:p>
    <w:p w14:paraId="78A8024E" w14:textId="606D53C2" w:rsidR="00072D9B" w:rsidRDefault="00072D9B" w:rsidP="00314E95">
      <w:pPr>
        <w:jc w:val="both"/>
        <w:rPr>
          <w:rFonts w:cstheme="minorHAnsi"/>
          <w:color w:val="000000"/>
          <w:bdr w:val="none" w:sz="0" w:space="0" w:color="auto" w:frame="1"/>
          <w:shd w:val="clear" w:color="auto" w:fill="FFFFFF"/>
          <w:lang w:val="en-GB"/>
        </w:rPr>
      </w:pPr>
    </w:p>
    <w:p w14:paraId="5D332931" w14:textId="5916239F" w:rsidR="00072D9B" w:rsidRDefault="00072D9B" w:rsidP="00314E95">
      <w:pPr>
        <w:jc w:val="both"/>
        <w:rPr>
          <w:rFonts w:cstheme="minorHAnsi"/>
          <w:color w:val="000000"/>
          <w:bdr w:val="none" w:sz="0" w:space="0" w:color="auto" w:frame="1"/>
          <w:shd w:val="clear" w:color="auto" w:fill="FFFFFF"/>
          <w:lang w:val="en-GB"/>
        </w:rPr>
      </w:pPr>
      <w:r>
        <w:rPr>
          <w:rFonts w:cstheme="minorHAnsi"/>
          <w:color w:val="000000"/>
          <w:bdr w:val="none" w:sz="0" w:space="0" w:color="auto" w:frame="1"/>
          <w:shd w:val="clear" w:color="auto" w:fill="FFFFFF"/>
          <w:lang w:val="en-GB"/>
        </w:rPr>
        <w:t xml:space="preserve">This part has been changed in the notebook, as I forgot to add a new cell to measure the data for the biochemical reaction, and accidentally just changed them in the notebook. However, I had still saved the code, and output outside the </w:t>
      </w:r>
      <w:r w:rsidR="008345BE">
        <w:rPr>
          <w:rFonts w:cstheme="minorHAnsi"/>
          <w:color w:val="000000"/>
          <w:bdr w:val="none" w:sz="0" w:space="0" w:color="auto" w:frame="1"/>
          <w:shd w:val="clear" w:color="auto" w:fill="FFFFFF"/>
          <w:lang w:val="en-GB"/>
        </w:rPr>
        <w:t>notebook.</w:t>
      </w:r>
    </w:p>
    <w:p w14:paraId="4161650D" w14:textId="77777777" w:rsidR="008345BE" w:rsidRDefault="008345BE" w:rsidP="00314E95">
      <w:pPr>
        <w:jc w:val="both"/>
        <w:rPr>
          <w:rFonts w:cstheme="minorHAnsi"/>
          <w:color w:val="000000"/>
          <w:bdr w:val="none" w:sz="0" w:space="0" w:color="auto" w:frame="1"/>
          <w:shd w:val="clear" w:color="auto" w:fill="FFFFFF"/>
          <w:lang w:val="en-GB"/>
        </w:rPr>
      </w:pPr>
    </w:p>
    <w:p w14:paraId="5E4C3723" w14:textId="506E78D7" w:rsidR="008345BE" w:rsidRDefault="008345BE" w:rsidP="00314E95">
      <w:pPr>
        <w:jc w:val="both"/>
        <w:rPr>
          <w:lang w:val="en-GB"/>
        </w:rPr>
      </w:pPr>
      <w:r w:rsidRPr="008345BE">
        <w:rPr>
          <w:lang w:val="en-GB"/>
        </w:rPr>
        <w:drawing>
          <wp:inline distT="0" distB="0" distL="0" distR="0" wp14:anchorId="1FFA4BA3" wp14:editId="60347FC2">
            <wp:extent cx="2476715" cy="1143099"/>
            <wp:effectExtent l="0" t="0" r="0" b="0"/>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12"/>
                    <a:stretch>
                      <a:fillRect/>
                    </a:stretch>
                  </pic:blipFill>
                  <pic:spPr>
                    <a:xfrm>
                      <a:off x="0" y="0"/>
                      <a:ext cx="2476715" cy="1143099"/>
                    </a:xfrm>
                    <a:prstGeom prst="rect">
                      <a:avLst/>
                    </a:prstGeom>
                  </pic:spPr>
                </pic:pic>
              </a:graphicData>
            </a:graphic>
          </wp:inline>
        </w:drawing>
      </w:r>
    </w:p>
    <w:p w14:paraId="391EB722" w14:textId="0E917C37" w:rsidR="008345BE" w:rsidRDefault="008345BE" w:rsidP="00314E95">
      <w:pPr>
        <w:jc w:val="both"/>
        <w:rPr>
          <w:lang w:val="en-GB"/>
        </w:rPr>
      </w:pPr>
    </w:p>
    <w:p w14:paraId="7E570193" w14:textId="1E350515" w:rsidR="008345BE" w:rsidRDefault="008345BE" w:rsidP="00314E95">
      <w:pPr>
        <w:jc w:val="both"/>
        <w:rPr>
          <w:lang w:val="en-GB"/>
        </w:rPr>
      </w:pPr>
      <w:r>
        <w:rPr>
          <w:lang w:val="en-GB"/>
        </w:rPr>
        <w:t>Here, the first column shows the concentrations of the different cuvettes.</w:t>
      </w:r>
    </w:p>
    <w:p w14:paraId="7310C54D" w14:textId="656E1088" w:rsidR="008345BE" w:rsidRDefault="008345BE" w:rsidP="00314E95">
      <w:pPr>
        <w:jc w:val="both"/>
        <w:rPr>
          <w:lang w:val="en-GB"/>
        </w:rPr>
      </w:pPr>
    </w:p>
    <w:p w14:paraId="4A7D3175" w14:textId="105BDFCE" w:rsidR="008345BE" w:rsidRDefault="005B63BD" w:rsidP="00314E95">
      <w:pPr>
        <w:jc w:val="both"/>
        <w:rPr>
          <w:lang w:val="en-GB"/>
        </w:rPr>
      </w:pPr>
      <w:r>
        <w:rPr>
          <w:lang w:val="en-GB"/>
        </w:rPr>
        <w:t>The explanation for the code below is in the paragraphs above.</w:t>
      </w:r>
    </w:p>
    <w:p w14:paraId="2FA58940" w14:textId="7C8F248D" w:rsidR="005B63BD" w:rsidRDefault="005B63BD" w:rsidP="00314E95">
      <w:pPr>
        <w:jc w:val="both"/>
        <w:rPr>
          <w:lang w:val="en-GB"/>
        </w:rPr>
      </w:pPr>
    </w:p>
    <w:p w14:paraId="1A7A404B" w14:textId="6F0E221B" w:rsidR="005B63BD" w:rsidRDefault="005B63BD" w:rsidP="00314E95">
      <w:pPr>
        <w:jc w:val="both"/>
        <w:rPr>
          <w:lang w:val="en-GB"/>
        </w:rPr>
      </w:pPr>
      <w:r w:rsidRPr="005B63BD">
        <w:rPr>
          <w:lang w:val="en-GB"/>
        </w:rPr>
        <w:drawing>
          <wp:inline distT="0" distB="0" distL="0" distR="0" wp14:anchorId="1D70F3D6" wp14:editId="11471570">
            <wp:extent cx="5540220" cy="3040643"/>
            <wp:effectExtent l="0" t="0" r="381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540220" cy="3040643"/>
                    </a:xfrm>
                    <a:prstGeom prst="rect">
                      <a:avLst/>
                    </a:prstGeom>
                  </pic:spPr>
                </pic:pic>
              </a:graphicData>
            </a:graphic>
          </wp:inline>
        </w:drawing>
      </w:r>
    </w:p>
    <w:p w14:paraId="0C3F5D66" w14:textId="31C6CC74" w:rsidR="005B63BD" w:rsidRDefault="005B63BD" w:rsidP="00314E95">
      <w:pPr>
        <w:jc w:val="both"/>
        <w:rPr>
          <w:lang w:val="en-GB"/>
        </w:rPr>
      </w:pPr>
    </w:p>
    <w:p w14:paraId="329E5F53" w14:textId="5D2F728B" w:rsidR="005B63BD" w:rsidRDefault="005B63BD" w:rsidP="00314E95">
      <w:pPr>
        <w:jc w:val="both"/>
        <w:rPr>
          <w:lang w:val="en-GB"/>
        </w:rPr>
      </w:pPr>
      <w:r>
        <w:rPr>
          <w:lang w:val="en-GB"/>
        </w:rPr>
        <w:t>The next piece of code now uses the formula for Absorbance which is log(Intensity of light in water/Intensity of light measured in the given solution).</w:t>
      </w:r>
    </w:p>
    <w:p w14:paraId="004A151E" w14:textId="3518D27A" w:rsidR="005B63BD" w:rsidRDefault="005B63BD" w:rsidP="00314E95">
      <w:pPr>
        <w:jc w:val="both"/>
        <w:rPr>
          <w:lang w:val="en-GB"/>
        </w:rPr>
      </w:pPr>
    </w:p>
    <w:p w14:paraId="144F5D1A" w14:textId="05B3877A" w:rsidR="005B63BD" w:rsidRDefault="005B63BD" w:rsidP="00314E95">
      <w:pPr>
        <w:jc w:val="both"/>
        <w:rPr>
          <w:lang w:val="en-GB"/>
        </w:rPr>
      </w:pPr>
      <w:r w:rsidRPr="005B63BD">
        <w:rPr>
          <w:lang w:val="en-GB"/>
        </w:rPr>
        <w:lastRenderedPageBreak/>
        <w:drawing>
          <wp:inline distT="0" distB="0" distL="0" distR="0" wp14:anchorId="4A8E9196" wp14:editId="5BDB4359">
            <wp:extent cx="5731510" cy="6508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50875"/>
                    </a:xfrm>
                    <a:prstGeom prst="rect">
                      <a:avLst/>
                    </a:prstGeom>
                  </pic:spPr>
                </pic:pic>
              </a:graphicData>
            </a:graphic>
          </wp:inline>
        </w:drawing>
      </w:r>
    </w:p>
    <w:p w14:paraId="5360F423" w14:textId="2955745E" w:rsidR="005B63BD" w:rsidRDefault="005B63BD" w:rsidP="00314E95">
      <w:pPr>
        <w:jc w:val="both"/>
        <w:rPr>
          <w:lang w:val="en-GB"/>
        </w:rPr>
      </w:pPr>
    </w:p>
    <w:p w14:paraId="4E5DFC29" w14:textId="339FA4A0" w:rsidR="005B63BD" w:rsidRDefault="005B63BD" w:rsidP="00314E95">
      <w:pPr>
        <w:jc w:val="both"/>
        <w:rPr>
          <w:lang w:val="en-GB"/>
        </w:rPr>
      </w:pPr>
      <w:r>
        <w:rPr>
          <w:lang w:val="en-GB"/>
        </w:rPr>
        <w:t>Finally, we plot the data using the code below.</w:t>
      </w:r>
    </w:p>
    <w:p w14:paraId="0E7B6831" w14:textId="2F58E004" w:rsidR="005B63BD" w:rsidRDefault="005B63BD" w:rsidP="00314E95">
      <w:pPr>
        <w:jc w:val="both"/>
        <w:rPr>
          <w:lang w:val="en-GB"/>
        </w:rPr>
      </w:pPr>
    </w:p>
    <w:p w14:paraId="7F96C67A" w14:textId="7E549367" w:rsidR="005B63BD" w:rsidRDefault="005B63BD" w:rsidP="00314E95">
      <w:pPr>
        <w:jc w:val="both"/>
        <w:rPr>
          <w:lang w:val="en-GB"/>
        </w:rPr>
      </w:pPr>
      <w:r w:rsidRPr="005B63BD">
        <w:rPr>
          <w:lang w:val="en-GB"/>
        </w:rPr>
        <w:drawing>
          <wp:inline distT="0" distB="0" distL="0" distR="0" wp14:anchorId="2D472F52" wp14:editId="1EEF1FED">
            <wp:extent cx="4938188" cy="2095682"/>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4938188" cy="2095682"/>
                    </a:xfrm>
                    <a:prstGeom prst="rect">
                      <a:avLst/>
                    </a:prstGeom>
                  </pic:spPr>
                </pic:pic>
              </a:graphicData>
            </a:graphic>
          </wp:inline>
        </w:drawing>
      </w:r>
    </w:p>
    <w:p w14:paraId="0DA7BF2C" w14:textId="775DAC0F" w:rsidR="00E604DB" w:rsidRDefault="00E604DB" w:rsidP="00314E95">
      <w:pPr>
        <w:jc w:val="both"/>
        <w:rPr>
          <w:lang w:val="en-GB"/>
        </w:rPr>
      </w:pPr>
    </w:p>
    <w:p w14:paraId="5F9EBAAD" w14:textId="2A24A14A" w:rsidR="00E604DB" w:rsidRDefault="00E604DB" w:rsidP="00314E95">
      <w:pPr>
        <w:jc w:val="both"/>
        <w:rPr>
          <w:lang w:val="en-GB"/>
        </w:rPr>
      </w:pPr>
      <w:r>
        <w:rPr>
          <w:lang w:val="en-GB"/>
        </w:rPr>
        <w:t>We then measure the molar extinction coefficient using the code below.</w:t>
      </w:r>
    </w:p>
    <w:p w14:paraId="5A4C560B" w14:textId="3D8DCCBF" w:rsidR="00E604DB" w:rsidRDefault="00E604DB" w:rsidP="00314E95">
      <w:pPr>
        <w:jc w:val="both"/>
        <w:rPr>
          <w:lang w:val="en-GB"/>
        </w:rPr>
      </w:pPr>
    </w:p>
    <w:p w14:paraId="03F492AF" w14:textId="3CB7C68E" w:rsidR="00E604DB" w:rsidRDefault="00E604DB" w:rsidP="00314E95">
      <w:pPr>
        <w:jc w:val="both"/>
        <w:rPr>
          <w:lang w:val="en-GB"/>
        </w:rPr>
      </w:pPr>
      <w:r w:rsidRPr="00E604DB">
        <w:rPr>
          <w:lang w:val="en-GB"/>
        </w:rPr>
        <w:drawing>
          <wp:inline distT="0" distB="0" distL="0" distR="0" wp14:anchorId="0138BB6C" wp14:editId="015BE047">
            <wp:extent cx="5731510" cy="911225"/>
            <wp:effectExtent l="0" t="0" r="2540" b="3175"/>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6"/>
                    <a:stretch>
                      <a:fillRect/>
                    </a:stretch>
                  </pic:blipFill>
                  <pic:spPr>
                    <a:xfrm>
                      <a:off x="0" y="0"/>
                      <a:ext cx="5731510" cy="911225"/>
                    </a:xfrm>
                    <a:prstGeom prst="rect">
                      <a:avLst/>
                    </a:prstGeom>
                  </pic:spPr>
                </pic:pic>
              </a:graphicData>
            </a:graphic>
          </wp:inline>
        </w:drawing>
      </w:r>
    </w:p>
    <w:p w14:paraId="7149095B" w14:textId="1A935FC1" w:rsidR="00E604DB" w:rsidRDefault="00E604DB" w:rsidP="00314E95">
      <w:pPr>
        <w:jc w:val="both"/>
        <w:rPr>
          <w:lang w:val="en-GB"/>
        </w:rPr>
      </w:pPr>
    </w:p>
    <w:p w14:paraId="22CD3519" w14:textId="21F839F5" w:rsidR="00E604DB" w:rsidRDefault="00E604DB" w:rsidP="00314E95">
      <w:pPr>
        <w:jc w:val="both"/>
        <w:rPr>
          <w:lang w:val="en-GB"/>
        </w:rPr>
      </w:pPr>
      <w:r>
        <w:rPr>
          <w:lang w:val="en-GB"/>
        </w:rPr>
        <w:t>The movie of the RGB LED test will be attached with my submission.</w:t>
      </w:r>
    </w:p>
    <w:p w14:paraId="4AD43F66" w14:textId="4B910C43" w:rsidR="00E604DB" w:rsidRDefault="00E604DB" w:rsidP="00314E95">
      <w:pPr>
        <w:jc w:val="both"/>
        <w:rPr>
          <w:lang w:val="en-GB"/>
        </w:rPr>
      </w:pPr>
    </w:p>
    <w:p w14:paraId="169048E0" w14:textId="456A3641" w:rsidR="00E604DB" w:rsidRDefault="00E604DB" w:rsidP="00314E95">
      <w:pPr>
        <w:jc w:val="both"/>
        <w:rPr>
          <w:lang w:val="en-GB"/>
        </w:rPr>
      </w:pPr>
      <w:r>
        <w:rPr>
          <w:lang w:val="en-GB"/>
        </w:rPr>
        <w:t>The graph of the basic photodiode test is as given below.</w:t>
      </w:r>
    </w:p>
    <w:p w14:paraId="16B038D4" w14:textId="0180CEFF" w:rsidR="00E604DB" w:rsidRDefault="00E604DB" w:rsidP="00314E95">
      <w:pPr>
        <w:jc w:val="both"/>
        <w:rPr>
          <w:lang w:val="en-GB"/>
        </w:rPr>
      </w:pPr>
    </w:p>
    <w:p w14:paraId="4591C608" w14:textId="7BB2FB57" w:rsidR="00E604DB" w:rsidRDefault="00E604DB" w:rsidP="00314E95">
      <w:pPr>
        <w:jc w:val="both"/>
        <w:rPr>
          <w:lang w:val="en-GB"/>
        </w:rPr>
      </w:pPr>
      <w:r w:rsidRPr="00E604DB">
        <w:rPr>
          <w:lang w:val="en-GB"/>
        </w:rPr>
        <w:drawing>
          <wp:inline distT="0" distB="0" distL="0" distR="0" wp14:anchorId="698BCDA0" wp14:editId="335C6C49">
            <wp:extent cx="3939881" cy="2644369"/>
            <wp:effectExtent l="0" t="0" r="3810" b="381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a:stretch>
                      <a:fillRect/>
                    </a:stretch>
                  </pic:blipFill>
                  <pic:spPr>
                    <a:xfrm>
                      <a:off x="0" y="0"/>
                      <a:ext cx="3939881" cy="2644369"/>
                    </a:xfrm>
                    <a:prstGeom prst="rect">
                      <a:avLst/>
                    </a:prstGeom>
                  </pic:spPr>
                </pic:pic>
              </a:graphicData>
            </a:graphic>
          </wp:inline>
        </w:drawing>
      </w:r>
    </w:p>
    <w:p w14:paraId="1C613C1B" w14:textId="79E04D21" w:rsidR="00E604DB" w:rsidRDefault="00E604DB" w:rsidP="00314E95">
      <w:pPr>
        <w:jc w:val="both"/>
        <w:rPr>
          <w:lang w:val="en-GB"/>
        </w:rPr>
      </w:pPr>
    </w:p>
    <w:p w14:paraId="2CFBE7E5" w14:textId="0A3528DB" w:rsidR="00E604DB" w:rsidRDefault="00E604DB" w:rsidP="00314E95">
      <w:pPr>
        <w:jc w:val="both"/>
        <w:rPr>
          <w:lang w:val="en-GB"/>
        </w:rPr>
      </w:pPr>
      <w:r>
        <w:rPr>
          <w:lang w:val="en-GB"/>
        </w:rPr>
        <w:lastRenderedPageBreak/>
        <w:t>Since, I did different parts of the assignments on different days, the signal I obtained on different days were different as on some days due to defects in my circuit</w:t>
      </w:r>
      <w:r w:rsidR="00676D2D">
        <w:rPr>
          <w:lang w:val="en-GB"/>
        </w:rPr>
        <w:t>/code, I had to accordingly either rebuild parts of my circuit, or rewrite parts of my code.</w:t>
      </w:r>
    </w:p>
    <w:p w14:paraId="346CFE47" w14:textId="5463B469" w:rsidR="00676D2D" w:rsidRDefault="00676D2D" w:rsidP="00314E95">
      <w:pPr>
        <w:jc w:val="both"/>
        <w:rPr>
          <w:lang w:val="en-GB"/>
        </w:rPr>
      </w:pPr>
    </w:p>
    <w:p w14:paraId="100D0DCE" w14:textId="088E180A" w:rsidR="00676D2D" w:rsidRDefault="00676D2D" w:rsidP="00314E95">
      <w:pPr>
        <w:jc w:val="both"/>
        <w:rPr>
          <w:b/>
          <w:bCs/>
          <w:u w:val="single"/>
          <w:lang w:val="en-GB"/>
        </w:rPr>
      </w:pPr>
      <w:r>
        <w:rPr>
          <w:b/>
          <w:bCs/>
          <w:u w:val="single"/>
          <w:lang w:val="en-GB"/>
        </w:rPr>
        <w:t xml:space="preserve">Light Enclosure: </w:t>
      </w:r>
    </w:p>
    <w:p w14:paraId="4E3CECF1" w14:textId="4FADF142" w:rsidR="00676D2D" w:rsidRDefault="00676D2D" w:rsidP="00314E95">
      <w:pPr>
        <w:jc w:val="both"/>
        <w:rPr>
          <w:b/>
          <w:bCs/>
          <w:u w:val="single"/>
          <w:lang w:val="en-GB"/>
        </w:rPr>
      </w:pPr>
    </w:p>
    <w:p w14:paraId="5F0D4BF0" w14:textId="51DAE8A4" w:rsidR="00676D2D" w:rsidRDefault="00676D2D" w:rsidP="00314E95">
      <w:pPr>
        <w:jc w:val="both"/>
        <w:rPr>
          <w:lang w:val="en-GB"/>
        </w:rPr>
      </w:pPr>
      <w:r>
        <w:rPr>
          <w:noProof/>
        </w:rPr>
        <w:drawing>
          <wp:inline distT="0" distB="0" distL="0" distR="0" wp14:anchorId="6B532EA6" wp14:editId="6B4504ED">
            <wp:extent cx="3985260" cy="2243861"/>
            <wp:effectExtent l="0" t="0" r="0" b="444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8"/>
                    <a:stretch>
                      <a:fillRect/>
                    </a:stretch>
                  </pic:blipFill>
                  <pic:spPr>
                    <a:xfrm>
                      <a:off x="0" y="0"/>
                      <a:ext cx="4006313" cy="2255715"/>
                    </a:xfrm>
                    <a:prstGeom prst="rect">
                      <a:avLst/>
                    </a:prstGeom>
                  </pic:spPr>
                </pic:pic>
              </a:graphicData>
            </a:graphic>
          </wp:inline>
        </w:drawing>
      </w:r>
    </w:p>
    <w:p w14:paraId="561BAED3" w14:textId="368A4F87" w:rsidR="00676D2D" w:rsidRDefault="00676D2D" w:rsidP="00314E95">
      <w:pPr>
        <w:jc w:val="both"/>
        <w:rPr>
          <w:lang w:val="en-GB"/>
        </w:rPr>
      </w:pPr>
    </w:p>
    <w:p w14:paraId="7319C70E" w14:textId="1487EA99" w:rsidR="00676D2D" w:rsidRDefault="00676D2D" w:rsidP="00314E95">
      <w:pPr>
        <w:jc w:val="both"/>
        <w:rPr>
          <w:lang w:val="en-GB"/>
        </w:rPr>
      </w:pPr>
      <w:r>
        <w:rPr>
          <w:noProof/>
        </w:rPr>
        <w:drawing>
          <wp:inline distT="0" distB="0" distL="0" distR="0" wp14:anchorId="78B0222A" wp14:editId="520492FE">
            <wp:extent cx="3965366" cy="223266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9"/>
                    <a:stretch>
                      <a:fillRect/>
                    </a:stretch>
                  </pic:blipFill>
                  <pic:spPr>
                    <a:xfrm>
                      <a:off x="0" y="0"/>
                      <a:ext cx="3973485" cy="2237231"/>
                    </a:xfrm>
                    <a:prstGeom prst="rect">
                      <a:avLst/>
                    </a:prstGeom>
                  </pic:spPr>
                </pic:pic>
              </a:graphicData>
            </a:graphic>
          </wp:inline>
        </w:drawing>
      </w:r>
    </w:p>
    <w:p w14:paraId="3D3FBEA2" w14:textId="14790EBD" w:rsidR="00676D2D" w:rsidRDefault="00676D2D" w:rsidP="00314E95">
      <w:pPr>
        <w:jc w:val="both"/>
        <w:rPr>
          <w:lang w:val="en-GB"/>
        </w:rPr>
      </w:pPr>
    </w:p>
    <w:p w14:paraId="03371B77" w14:textId="3C52A1A5" w:rsidR="00676D2D" w:rsidRDefault="00661251" w:rsidP="00314E95">
      <w:pPr>
        <w:jc w:val="both"/>
        <w:rPr>
          <w:lang w:val="en-GB"/>
        </w:rPr>
      </w:pPr>
      <w:r>
        <w:rPr>
          <w:lang w:val="en-GB"/>
        </w:rPr>
        <w:t>With box open:</w:t>
      </w:r>
    </w:p>
    <w:p w14:paraId="4910131A" w14:textId="08B9B653" w:rsidR="00661251" w:rsidRDefault="00661251" w:rsidP="00314E95">
      <w:pPr>
        <w:jc w:val="both"/>
        <w:rPr>
          <w:lang w:val="en-GB"/>
        </w:rPr>
      </w:pPr>
    </w:p>
    <w:p w14:paraId="47AC8E6B" w14:textId="24A886D1" w:rsidR="00661251" w:rsidRDefault="00661251" w:rsidP="00314E95">
      <w:pPr>
        <w:jc w:val="both"/>
        <w:rPr>
          <w:lang w:val="en-GB"/>
        </w:rPr>
      </w:pPr>
      <w:r w:rsidRPr="00661251">
        <w:rPr>
          <w:lang w:val="en-GB"/>
        </w:rPr>
        <w:drawing>
          <wp:inline distT="0" distB="0" distL="0" distR="0" wp14:anchorId="51327E1D" wp14:editId="191D038B">
            <wp:extent cx="4488569" cy="2606266"/>
            <wp:effectExtent l="0" t="0" r="7620" b="381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0"/>
                    <a:stretch>
                      <a:fillRect/>
                    </a:stretch>
                  </pic:blipFill>
                  <pic:spPr>
                    <a:xfrm>
                      <a:off x="0" y="0"/>
                      <a:ext cx="4488569" cy="2606266"/>
                    </a:xfrm>
                    <a:prstGeom prst="rect">
                      <a:avLst/>
                    </a:prstGeom>
                  </pic:spPr>
                </pic:pic>
              </a:graphicData>
            </a:graphic>
          </wp:inline>
        </w:drawing>
      </w:r>
    </w:p>
    <w:p w14:paraId="5B78304E" w14:textId="51F94246" w:rsidR="00661251" w:rsidRDefault="00661251" w:rsidP="00314E95">
      <w:pPr>
        <w:jc w:val="both"/>
        <w:rPr>
          <w:lang w:val="en-GB"/>
        </w:rPr>
      </w:pPr>
      <w:r>
        <w:rPr>
          <w:lang w:val="en-GB"/>
        </w:rPr>
        <w:lastRenderedPageBreak/>
        <w:t>With box closed:</w:t>
      </w:r>
    </w:p>
    <w:p w14:paraId="62704F2B" w14:textId="099A195D" w:rsidR="00661251" w:rsidRDefault="00661251" w:rsidP="00314E95">
      <w:pPr>
        <w:jc w:val="both"/>
        <w:rPr>
          <w:lang w:val="en-GB"/>
        </w:rPr>
      </w:pPr>
    </w:p>
    <w:p w14:paraId="77CBB81C" w14:textId="4E7B9919" w:rsidR="00661251" w:rsidRDefault="00661251" w:rsidP="00314E95">
      <w:pPr>
        <w:jc w:val="both"/>
        <w:rPr>
          <w:lang w:val="en-GB"/>
        </w:rPr>
      </w:pPr>
      <w:r w:rsidRPr="00661251">
        <w:rPr>
          <w:lang w:val="en-GB"/>
        </w:rPr>
        <w:drawing>
          <wp:inline distT="0" distB="0" distL="0" distR="0" wp14:anchorId="314A8265" wp14:editId="127931E3">
            <wp:extent cx="4008467" cy="259102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a:stretch>
                      <a:fillRect/>
                    </a:stretch>
                  </pic:blipFill>
                  <pic:spPr>
                    <a:xfrm>
                      <a:off x="0" y="0"/>
                      <a:ext cx="4008467" cy="2591025"/>
                    </a:xfrm>
                    <a:prstGeom prst="rect">
                      <a:avLst/>
                    </a:prstGeom>
                  </pic:spPr>
                </pic:pic>
              </a:graphicData>
            </a:graphic>
          </wp:inline>
        </w:drawing>
      </w:r>
    </w:p>
    <w:p w14:paraId="76AD206E" w14:textId="382625BC" w:rsidR="00661251" w:rsidRDefault="00661251" w:rsidP="00314E95">
      <w:pPr>
        <w:jc w:val="both"/>
        <w:rPr>
          <w:lang w:val="en-GB"/>
        </w:rPr>
      </w:pPr>
    </w:p>
    <w:p w14:paraId="49F01B66" w14:textId="7B581F02" w:rsidR="00661251" w:rsidRDefault="009749A8" w:rsidP="00314E95">
      <w:pPr>
        <w:jc w:val="both"/>
        <w:rPr>
          <w:b/>
          <w:bCs/>
          <w:u w:val="single"/>
          <w:lang w:val="en-GB"/>
        </w:rPr>
      </w:pPr>
      <w:proofErr w:type="spellStart"/>
      <w:r>
        <w:rPr>
          <w:b/>
          <w:bCs/>
          <w:u w:val="single"/>
          <w:lang w:val="en-GB"/>
        </w:rPr>
        <w:t>Color</w:t>
      </w:r>
      <w:proofErr w:type="spellEnd"/>
      <w:r>
        <w:rPr>
          <w:b/>
          <w:bCs/>
          <w:u w:val="single"/>
          <w:lang w:val="en-GB"/>
        </w:rPr>
        <w:t xml:space="preserve"> dye:</w:t>
      </w:r>
    </w:p>
    <w:p w14:paraId="7EAA8D74" w14:textId="7001938C" w:rsidR="009749A8" w:rsidRDefault="009749A8" w:rsidP="00314E95">
      <w:pPr>
        <w:jc w:val="both"/>
        <w:rPr>
          <w:b/>
          <w:bCs/>
          <w:u w:val="single"/>
          <w:lang w:val="en-GB"/>
        </w:rPr>
      </w:pPr>
    </w:p>
    <w:p w14:paraId="07865E2B" w14:textId="7A83C21E" w:rsidR="009749A8" w:rsidRDefault="009749A8" w:rsidP="00314E95">
      <w:pPr>
        <w:jc w:val="both"/>
        <w:rPr>
          <w:lang w:val="en-GB"/>
        </w:rPr>
      </w:pPr>
      <w:r>
        <w:rPr>
          <w:lang w:val="en-GB"/>
        </w:rPr>
        <w:t>Absorbance Vs Concentration plot:</w:t>
      </w:r>
    </w:p>
    <w:p w14:paraId="2BBAE5B2" w14:textId="3C0AAD9D" w:rsidR="009749A8" w:rsidRDefault="009749A8" w:rsidP="00314E95">
      <w:pPr>
        <w:jc w:val="both"/>
        <w:rPr>
          <w:lang w:val="en-GB"/>
        </w:rPr>
      </w:pPr>
    </w:p>
    <w:p w14:paraId="00B3329C" w14:textId="49DA2DF4" w:rsidR="009749A8" w:rsidRDefault="009749A8" w:rsidP="00314E95">
      <w:pPr>
        <w:jc w:val="both"/>
        <w:rPr>
          <w:lang w:val="en-GB"/>
        </w:rPr>
      </w:pPr>
      <w:r w:rsidRPr="009749A8">
        <w:rPr>
          <w:lang w:val="en-GB"/>
        </w:rPr>
        <w:drawing>
          <wp:inline distT="0" distB="0" distL="0" distR="0" wp14:anchorId="21A2290F" wp14:editId="650DF200">
            <wp:extent cx="4221846" cy="2781541"/>
            <wp:effectExtent l="0" t="0" r="762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2"/>
                    <a:stretch>
                      <a:fillRect/>
                    </a:stretch>
                  </pic:blipFill>
                  <pic:spPr>
                    <a:xfrm>
                      <a:off x="0" y="0"/>
                      <a:ext cx="4221846" cy="2781541"/>
                    </a:xfrm>
                    <a:prstGeom prst="rect">
                      <a:avLst/>
                    </a:prstGeom>
                  </pic:spPr>
                </pic:pic>
              </a:graphicData>
            </a:graphic>
          </wp:inline>
        </w:drawing>
      </w:r>
    </w:p>
    <w:p w14:paraId="5221C653" w14:textId="74C25270" w:rsidR="00763D78" w:rsidRDefault="00763D78" w:rsidP="00314E95">
      <w:pPr>
        <w:jc w:val="both"/>
        <w:rPr>
          <w:lang w:val="en-GB"/>
        </w:rPr>
      </w:pPr>
    </w:p>
    <w:p w14:paraId="5DE18F4B" w14:textId="4A720B3C" w:rsidR="00763D78" w:rsidRDefault="00763D78" w:rsidP="00314E95">
      <w:pPr>
        <w:jc w:val="both"/>
        <w:rPr>
          <w:lang w:val="en-GB"/>
        </w:rPr>
      </w:pPr>
      <w:r>
        <w:rPr>
          <w:lang w:val="en-GB"/>
        </w:rPr>
        <w:t>This plot makes sense as the absorbance indeed increases with increase in concentration. This happens because with increase in concentration, the colour of the solution becomes darker and darker, making it more and more opaque and thus increasing its ability to absorb the light emitted from the diode.</w:t>
      </w:r>
    </w:p>
    <w:p w14:paraId="08A800E9" w14:textId="23F3E425" w:rsidR="009749A8" w:rsidRDefault="009749A8" w:rsidP="00314E95">
      <w:pPr>
        <w:jc w:val="both"/>
        <w:rPr>
          <w:lang w:val="en-GB"/>
        </w:rPr>
      </w:pPr>
    </w:p>
    <w:p w14:paraId="1290F9B4" w14:textId="3A8DF762" w:rsidR="009749A8" w:rsidRDefault="009749A8"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r w:rsidRPr="009749A8">
        <w:rPr>
          <w:rFonts w:eastAsia="Times New Roman" w:cstheme="minorHAnsi"/>
          <w:color w:val="000000"/>
          <w:lang w:val="en-NL" w:eastAsia="en-NL"/>
        </w:rPr>
        <w:t>The molar extinction coefficient is 99000.0 L/(mol*cm)</w:t>
      </w:r>
      <w:r>
        <w:rPr>
          <w:rFonts w:eastAsia="Times New Roman" w:cstheme="minorHAnsi"/>
          <w:color w:val="000000"/>
          <w:lang w:val="en-GB" w:eastAsia="en-NL"/>
        </w:rPr>
        <w:t>.</w:t>
      </w:r>
    </w:p>
    <w:p w14:paraId="73583CA5" w14:textId="1B1B822D" w:rsidR="009749A8" w:rsidRDefault="009749A8"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p>
    <w:p w14:paraId="095DB21F" w14:textId="22CC03BD" w:rsidR="009749A8" w:rsidRDefault="00314E95"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b/>
          <w:bCs/>
          <w:color w:val="000000"/>
          <w:u w:val="single"/>
          <w:lang w:val="en-GB" w:eastAsia="en-NL"/>
        </w:rPr>
      </w:pPr>
      <w:r>
        <w:rPr>
          <w:rFonts w:eastAsia="Times New Roman" w:cstheme="minorHAnsi"/>
          <w:b/>
          <w:bCs/>
          <w:color w:val="000000"/>
          <w:u w:val="single"/>
          <w:lang w:val="en-GB" w:eastAsia="en-NL"/>
        </w:rPr>
        <w:t>Implementation of a transistor:</w:t>
      </w:r>
    </w:p>
    <w:p w14:paraId="07B82947" w14:textId="3F144470" w:rsidR="00314E95" w:rsidRDefault="00314E95"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b/>
          <w:bCs/>
          <w:color w:val="000000"/>
          <w:u w:val="single"/>
          <w:lang w:val="en-GB" w:eastAsia="en-NL"/>
        </w:rPr>
      </w:pPr>
    </w:p>
    <w:p w14:paraId="079246A5" w14:textId="23F3A174" w:rsidR="00314E95" w:rsidRDefault="00314E95"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r>
        <w:rPr>
          <w:rFonts w:eastAsia="Times New Roman" w:cstheme="minorHAnsi"/>
          <w:color w:val="000000"/>
          <w:lang w:val="en-GB" w:eastAsia="en-NL"/>
        </w:rPr>
        <w:t xml:space="preserve">Our implementation of a transistor is as a temperature sensor. We use this to show that heating up of the resistors in the circuit, does not cause any drastic temperature change in the circuit. In case we </w:t>
      </w:r>
      <w:r>
        <w:rPr>
          <w:rFonts w:eastAsia="Times New Roman" w:cstheme="minorHAnsi"/>
          <w:color w:val="000000"/>
          <w:lang w:val="en-GB" w:eastAsia="en-NL"/>
        </w:rPr>
        <w:lastRenderedPageBreak/>
        <w:t>need to make any modifications required to the circuit, we know that it is safe to touch it as the temperature of the circuit at the end of the measurement is the same as at the beginning.</w:t>
      </w:r>
    </w:p>
    <w:p w14:paraId="548599F5" w14:textId="24703C66" w:rsidR="00F83234" w:rsidRDefault="00F83234"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p>
    <w:p w14:paraId="55B6123B" w14:textId="5714DC11" w:rsidR="00F83234" w:rsidRDefault="00F83234"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r>
        <w:rPr>
          <w:rFonts w:eastAsia="Times New Roman" w:cstheme="minorHAnsi"/>
          <w:color w:val="000000"/>
          <w:lang w:val="en-GB" w:eastAsia="en-NL"/>
        </w:rPr>
        <w:t>The graph below shows that temperature does not change drastically. However, it gives the odd values of temperatures in 75’s-80’s. We came to the conclusion that this might be due to the fact that the temperature that might be measured could be in Fahrenheit and not in Celsius.</w:t>
      </w:r>
    </w:p>
    <w:p w14:paraId="579A21D9" w14:textId="10C3F9D4" w:rsidR="00F83234" w:rsidRDefault="00F83234"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r w:rsidRPr="00F83234">
        <w:rPr>
          <w:rFonts w:eastAsia="Times New Roman" w:cstheme="minorHAnsi"/>
          <w:color w:val="000000"/>
          <w:lang w:val="en-GB" w:eastAsia="en-NL"/>
        </w:rPr>
        <w:drawing>
          <wp:inline distT="0" distB="0" distL="0" distR="0" wp14:anchorId="679CC1E5" wp14:editId="03C752E6">
            <wp:extent cx="4038950" cy="2568163"/>
            <wp:effectExtent l="0" t="0" r="0" b="381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3"/>
                    <a:stretch>
                      <a:fillRect/>
                    </a:stretch>
                  </pic:blipFill>
                  <pic:spPr>
                    <a:xfrm>
                      <a:off x="0" y="0"/>
                      <a:ext cx="4038950" cy="2568163"/>
                    </a:xfrm>
                    <a:prstGeom prst="rect">
                      <a:avLst/>
                    </a:prstGeom>
                  </pic:spPr>
                </pic:pic>
              </a:graphicData>
            </a:graphic>
          </wp:inline>
        </w:drawing>
      </w:r>
    </w:p>
    <w:p w14:paraId="4953FD4D" w14:textId="77B8676C" w:rsidR="00F83234" w:rsidRDefault="00F83234"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color w:val="000000"/>
          <w:lang w:val="en-GB" w:eastAsia="en-NL"/>
        </w:rPr>
      </w:pPr>
    </w:p>
    <w:p w14:paraId="78647FE9" w14:textId="77777777" w:rsidR="00F83234" w:rsidRPr="009749A8" w:rsidRDefault="00F83234" w:rsidP="00314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stheme="minorHAnsi"/>
          <w:b/>
          <w:bCs/>
          <w:color w:val="000000"/>
          <w:u w:val="single"/>
          <w:lang w:val="en-GB" w:eastAsia="en-NL"/>
        </w:rPr>
      </w:pPr>
    </w:p>
    <w:p w14:paraId="5E841829" w14:textId="587338EB" w:rsidR="009749A8" w:rsidRDefault="00F83234" w:rsidP="00314E95">
      <w:pPr>
        <w:jc w:val="both"/>
        <w:rPr>
          <w:b/>
          <w:bCs/>
          <w:u w:val="single"/>
          <w:lang w:val="en-GB"/>
        </w:rPr>
      </w:pPr>
      <w:r>
        <w:rPr>
          <w:b/>
          <w:bCs/>
          <w:u w:val="single"/>
          <w:lang w:val="en-GB"/>
        </w:rPr>
        <w:t>Optimalization:</w:t>
      </w:r>
    </w:p>
    <w:p w14:paraId="575B8169" w14:textId="2FAEA700" w:rsidR="00F83234" w:rsidRDefault="00F83234" w:rsidP="00314E95">
      <w:pPr>
        <w:jc w:val="both"/>
        <w:rPr>
          <w:b/>
          <w:bCs/>
          <w:u w:val="single"/>
          <w:lang w:val="en-GB"/>
        </w:rPr>
      </w:pPr>
    </w:p>
    <w:p w14:paraId="5A497028" w14:textId="4F625A23" w:rsidR="00F83234" w:rsidRDefault="00F83234" w:rsidP="00314E95">
      <w:pPr>
        <w:jc w:val="both"/>
        <w:rPr>
          <w:b/>
          <w:bCs/>
          <w:lang w:val="en-GB"/>
        </w:rPr>
      </w:pPr>
      <w:r>
        <w:rPr>
          <w:b/>
          <w:bCs/>
          <w:lang w:val="en-GB"/>
        </w:rPr>
        <w:t>Biochemical Reaction:</w:t>
      </w:r>
    </w:p>
    <w:p w14:paraId="0B28C922" w14:textId="36B8DDB7" w:rsidR="00F83234" w:rsidRDefault="00F83234" w:rsidP="00314E95">
      <w:pPr>
        <w:jc w:val="both"/>
        <w:rPr>
          <w:b/>
          <w:bCs/>
          <w:lang w:val="en-GB"/>
        </w:rPr>
      </w:pPr>
    </w:p>
    <w:p w14:paraId="6D1E9071" w14:textId="25D5041F" w:rsidR="00F83234" w:rsidRDefault="00F83234" w:rsidP="00314E95">
      <w:pPr>
        <w:jc w:val="both"/>
        <w:rPr>
          <w:lang w:val="en-GB"/>
        </w:rPr>
      </w:pPr>
      <w:r>
        <w:rPr>
          <w:lang w:val="en-GB"/>
        </w:rPr>
        <w:t xml:space="preserve">We use the </w:t>
      </w:r>
      <w:r w:rsidR="006F7EDD">
        <w:rPr>
          <w:lang w:val="en-GB"/>
        </w:rPr>
        <w:t xml:space="preserve">biochemical reaction of the red cabbage indicator. Red Cabbage has the chemical anthocyanin which functions as a pH indicator of acids, bases and neutral chemicals. The </w:t>
      </w:r>
      <w:proofErr w:type="spellStart"/>
      <w:r w:rsidR="006F7EDD">
        <w:rPr>
          <w:lang w:val="en-GB"/>
        </w:rPr>
        <w:t>color</w:t>
      </w:r>
      <w:proofErr w:type="spellEnd"/>
      <w:r w:rsidR="006F7EDD">
        <w:rPr>
          <w:lang w:val="en-GB"/>
        </w:rPr>
        <w:t xml:space="preserve"> scheme of various pH is as follows:</w:t>
      </w:r>
    </w:p>
    <w:p w14:paraId="780BD98C" w14:textId="79A5CA37" w:rsidR="006F7EDD" w:rsidRDefault="006F7EDD" w:rsidP="00314E95">
      <w:pPr>
        <w:jc w:val="both"/>
        <w:rPr>
          <w:lang w:val="en-GB"/>
        </w:rPr>
      </w:pPr>
    </w:p>
    <w:p w14:paraId="684B91A5" w14:textId="5950D358" w:rsidR="006F7EDD" w:rsidRDefault="006F7EDD" w:rsidP="00314E95">
      <w:pPr>
        <w:jc w:val="both"/>
        <w:rPr>
          <w:lang w:val="en-GB"/>
        </w:rPr>
      </w:pPr>
      <w:r>
        <w:rPr>
          <w:noProof/>
          <w:lang w:val="en-GB"/>
        </w:rPr>
        <w:drawing>
          <wp:inline distT="0" distB="0" distL="0" distR="0" wp14:anchorId="7992D79C" wp14:editId="6A30886D">
            <wp:extent cx="5753100" cy="271272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852" cy="2724391"/>
                    </a:xfrm>
                    <a:prstGeom prst="rect">
                      <a:avLst/>
                    </a:prstGeom>
                    <a:noFill/>
                    <a:ln>
                      <a:noFill/>
                    </a:ln>
                  </pic:spPr>
                </pic:pic>
              </a:graphicData>
            </a:graphic>
          </wp:inline>
        </w:drawing>
      </w:r>
    </w:p>
    <w:p w14:paraId="0CC8C33E" w14:textId="6B293879" w:rsidR="006F7EDD" w:rsidRDefault="006F7EDD" w:rsidP="00314E95">
      <w:pPr>
        <w:jc w:val="both"/>
        <w:rPr>
          <w:lang w:val="en-GB"/>
        </w:rPr>
      </w:pPr>
      <w:r>
        <w:rPr>
          <w:lang w:val="en-GB"/>
        </w:rPr>
        <w:t>Figure: The pH Scale with Cabbage Water:</w:t>
      </w:r>
      <w:r w:rsidRPr="006F7EDD">
        <w:t xml:space="preserve"> </w:t>
      </w:r>
      <w:hyperlink r:id="rId25" w:history="1">
        <w:r w:rsidRPr="003279EE">
          <w:rPr>
            <w:rStyle w:val="Hyperlink"/>
            <w:lang w:val="en-GB"/>
          </w:rPr>
          <w:t>https://themuseum.ca/wp-content/uploads/2020/04/For-Site-Colour-Changing-Cabbage-Water.pdf</w:t>
        </w:r>
      </w:hyperlink>
      <w:r>
        <w:rPr>
          <w:lang w:val="en-GB"/>
        </w:rPr>
        <w:t xml:space="preserve"> (Page 1)</w:t>
      </w:r>
    </w:p>
    <w:p w14:paraId="2768724B" w14:textId="6CF5764B" w:rsidR="006F7EDD" w:rsidRDefault="006F7EDD" w:rsidP="00314E95">
      <w:pPr>
        <w:jc w:val="both"/>
        <w:rPr>
          <w:lang w:val="en-GB"/>
        </w:rPr>
      </w:pPr>
    </w:p>
    <w:p w14:paraId="1FC80D4A" w14:textId="780CAABF" w:rsidR="006F7EDD" w:rsidRDefault="006F7EDD" w:rsidP="00314E95">
      <w:pPr>
        <w:jc w:val="both"/>
        <w:rPr>
          <w:lang w:val="en-GB"/>
        </w:rPr>
      </w:pPr>
      <w:r>
        <w:rPr>
          <w:lang w:val="en-GB"/>
        </w:rPr>
        <w:t xml:space="preserve">We used vinegar, which is acetic acid, </w:t>
      </w:r>
      <w:r w:rsidR="00622B5B">
        <w:rPr>
          <w:lang w:val="en-GB"/>
        </w:rPr>
        <w:t>water and baking soda, which is sodium bicarbonate.</w:t>
      </w:r>
    </w:p>
    <w:p w14:paraId="18FF6616" w14:textId="168FC7D9" w:rsidR="00622B5B" w:rsidRDefault="00622B5B" w:rsidP="00314E95">
      <w:pPr>
        <w:jc w:val="both"/>
        <w:rPr>
          <w:lang w:val="en-GB"/>
        </w:rPr>
      </w:pPr>
      <w:r>
        <w:rPr>
          <w:lang w:val="en-GB"/>
        </w:rPr>
        <w:lastRenderedPageBreak/>
        <w:t xml:space="preserve">We added these to the indicator solutions and got the </w:t>
      </w:r>
      <w:proofErr w:type="spellStart"/>
      <w:r>
        <w:rPr>
          <w:lang w:val="en-GB"/>
        </w:rPr>
        <w:t>colors</w:t>
      </w:r>
      <w:proofErr w:type="spellEnd"/>
      <w:r>
        <w:rPr>
          <w:lang w:val="en-GB"/>
        </w:rPr>
        <w:t xml:space="preserve"> below. Using this, we found the pH as follows:</w:t>
      </w:r>
    </w:p>
    <w:p w14:paraId="24F29358" w14:textId="5527B1E1" w:rsidR="00622B5B" w:rsidRDefault="00622B5B" w:rsidP="00314E95">
      <w:pPr>
        <w:jc w:val="both"/>
        <w:rPr>
          <w:lang w:val="en-GB"/>
        </w:rPr>
      </w:pPr>
      <w:r>
        <w:rPr>
          <w:noProof/>
        </w:rPr>
        <w:drawing>
          <wp:inline distT="0" distB="0" distL="0" distR="0" wp14:anchorId="6EDFDAC1" wp14:editId="63893CC7">
            <wp:extent cx="3147060" cy="2360469"/>
            <wp:effectExtent l="0" t="0" r="0" b="1905"/>
            <wp:docPr id="24" name="Picture 24" descr="A group of test tub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test tubes&#10;&#10;Description automatically generated with low confidence"/>
                    <pic:cNvPicPr/>
                  </pic:nvPicPr>
                  <pic:blipFill>
                    <a:blip r:embed="rId26"/>
                    <a:stretch>
                      <a:fillRect/>
                    </a:stretch>
                  </pic:blipFill>
                  <pic:spPr>
                    <a:xfrm>
                      <a:off x="0" y="0"/>
                      <a:ext cx="3156840" cy="2367805"/>
                    </a:xfrm>
                    <a:prstGeom prst="rect">
                      <a:avLst/>
                    </a:prstGeom>
                  </pic:spPr>
                </pic:pic>
              </a:graphicData>
            </a:graphic>
          </wp:inline>
        </w:drawing>
      </w:r>
    </w:p>
    <w:p w14:paraId="20C15F6B" w14:textId="77777777" w:rsidR="007863EE" w:rsidRDefault="007863EE" w:rsidP="00314E95">
      <w:pPr>
        <w:jc w:val="both"/>
        <w:rPr>
          <w:lang w:val="en-GB"/>
        </w:rPr>
      </w:pPr>
    </w:p>
    <w:p w14:paraId="5A03F1A5" w14:textId="197975E5" w:rsidR="00622B5B" w:rsidRDefault="00622B5B" w:rsidP="00314E95">
      <w:pPr>
        <w:jc w:val="both"/>
        <w:rPr>
          <w:lang w:val="en-GB"/>
        </w:rPr>
      </w:pPr>
      <w:r>
        <w:rPr>
          <w:lang w:val="en-GB"/>
        </w:rPr>
        <w:t xml:space="preserve">Acetic acid; pH </w:t>
      </w:r>
      <w:r w:rsidR="007863EE">
        <w:rPr>
          <w:lang w:val="en-GB"/>
        </w:rPr>
        <w:t>3, Tap water; pH 6, small amount of baking soda in water; pH 8, large amount of baking soda in water; pH 9</w:t>
      </w:r>
    </w:p>
    <w:p w14:paraId="63AC8E35" w14:textId="6DD8740C" w:rsidR="007863EE" w:rsidRDefault="007863EE" w:rsidP="00314E95">
      <w:pPr>
        <w:jc w:val="both"/>
        <w:rPr>
          <w:lang w:val="en-GB"/>
        </w:rPr>
      </w:pPr>
    </w:p>
    <w:p w14:paraId="23E8E6AC" w14:textId="11B0E1FC" w:rsidR="007863EE" w:rsidRDefault="007863EE" w:rsidP="00314E95">
      <w:pPr>
        <w:jc w:val="both"/>
        <w:rPr>
          <w:lang w:val="en-GB"/>
        </w:rPr>
      </w:pPr>
      <w:r>
        <w:rPr>
          <w:lang w:val="en-GB"/>
        </w:rPr>
        <w:t>We then took the readings similarly as we did for the dye. Except, this time readings1 were the readings for acetic acid, readings2 were the reading</w:t>
      </w:r>
      <w:r w:rsidR="00FF5856">
        <w:rPr>
          <w:lang w:val="en-GB"/>
        </w:rPr>
        <w:t>s</w:t>
      </w:r>
      <w:r>
        <w:rPr>
          <w:lang w:val="en-GB"/>
        </w:rPr>
        <w:t xml:space="preserve"> for water, readings3 were the reading</w:t>
      </w:r>
      <w:r w:rsidR="00FF5856">
        <w:rPr>
          <w:lang w:val="en-GB"/>
        </w:rPr>
        <w:t>s</w:t>
      </w:r>
      <w:r>
        <w:rPr>
          <w:lang w:val="en-GB"/>
        </w:rPr>
        <w:t xml:space="preserve"> for a small amount of baking soda in water, re</w:t>
      </w:r>
      <w:r w:rsidR="00FF5856">
        <w:rPr>
          <w:lang w:val="en-GB"/>
        </w:rPr>
        <w:t>adings4 were the readings for a large amount of baking soda in water. The means and plots were calculated in exactly the same way, and the code is still visible in the notebook. However, for the absorbances, instead of taking the each element in the absorbance lists as log(absorbance[0]/absorbance[</w:t>
      </w:r>
      <w:proofErr w:type="spellStart"/>
      <w:r w:rsidR="00FF5856">
        <w:rPr>
          <w:lang w:val="en-GB"/>
        </w:rPr>
        <w:t>i</w:t>
      </w:r>
      <w:proofErr w:type="spellEnd"/>
      <w:r w:rsidR="00FF5856">
        <w:rPr>
          <w:lang w:val="en-GB"/>
        </w:rPr>
        <w:t>]), we took log(max(absorbance)/absorbance[</w:t>
      </w:r>
      <w:proofErr w:type="spellStart"/>
      <w:r w:rsidR="00FF5856">
        <w:rPr>
          <w:lang w:val="en-GB"/>
        </w:rPr>
        <w:t>i</w:t>
      </w:r>
      <w:proofErr w:type="spellEnd"/>
      <w:r w:rsidR="00FF5856">
        <w:rPr>
          <w:lang w:val="en-GB"/>
        </w:rPr>
        <w:t>]). We did this to avoid getting a negative absorbance as we are no more plotting absorbance with concentration</w:t>
      </w:r>
      <w:r w:rsidR="00763D78">
        <w:rPr>
          <w:lang w:val="en-GB"/>
        </w:rPr>
        <w:t xml:space="preserve">, but plotting it with </w:t>
      </w:r>
      <w:proofErr w:type="spellStart"/>
      <w:r w:rsidR="00763D78">
        <w:rPr>
          <w:lang w:val="en-GB"/>
        </w:rPr>
        <w:t>pH.</w:t>
      </w:r>
      <w:proofErr w:type="spellEnd"/>
    </w:p>
    <w:p w14:paraId="528F3BEC" w14:textId="5BFAA200" w:rsidR="00FF5856" w:rsidRDefault="00FF5856" w:rsidP="00314E95">
      <w:pPr>
        <w:jc w:val="both"/>
        <w:rPr>
          <w:lang w:val="en-GB"/>
        </w:rPr>
      </w:pPr>
    </w:p>
    <w:p w14:paraId="3925CEF7" w14:textId="65E0694C" w:rsidR="00FF5856" w:rsidRDefault="00FF5856" w:rsidP="00314E95">
      <w:pPr>
        <w:jc w:val="both"/>
        <w:rPr>
          <w:lang w:val="en-GB"/>
        </w:rPr>
      </w:pPr>
      <w:r>
        <w:rPr>
          <w:lang w:val="en-GB"/>
        </w:rPr>
        <w:t>We then got the plot as follows:</w:t>
      </w:r>
    </w:p>
    <w:p w14:paraId="6D3486B6" w14:textId="1320E8DC" w:rsidR="00FF5856" w:rsidRDefault="00FF5856" w:rsidP="00314E95">
      <w:pPr>
        <w:jc w:val="both"/>
        <w:rPr>
          <w:lang w:val="en-GB"/>
        </w:rPr>
      </w:pPr>
    </w:p>
    <w:p w14:paraId="7091F365" w14:textId="6920F56D" w:rsidR="00FF5856" w:rsidRDefault="00FF5856" w:rsidP="00314E95">
      <w:pPr>
        <w:jc w:val="both"/>
        <w:rPr>
          <w:lang w:val="en-GB"/>
        </w:rPr>
      </w:pPr>
      <w:r w:rsidRPr="00FF5856">
        <w:rPr>
          <w:lang w:val="en-GB"/>
        </w:rPr>
        <w:drawing>
          <wp:inline distT="0" distB="0" distL="0" distR="0" wp14:anchorId="2288EEB3" wp14:editId="7A3A002C">
            <wp:extent cx="3939881" cy="2644369"/>
            <wp:effectExtent l="0" t="0" r="3810" b="381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7"/>
                    <a:stretch>
                      <a:fillRect/>
                    </a:stretch>
                  </pic:blipFill>
                  <pic:spPr>
                    <a:xfrm>
                      <a:off x="0" y="0"/>
                      <a:ext cx="3939881" cy="2644369"/>
                    </a:xfrm>
                    <a:prstGeom prst="rect">
                      <a:avLst/>
                    </a:prstGeom>
                  </pic:spPr>
                </pic:pic>
              </a:graphicData>
            </a:graphic>
          </wp:inline>
        </w:drawing>
      </w:r>
    </w:p>
    <w:p w14:paraId="30743981" w14:textId="75CEDAB5" w:rsidR="00763D78" w:rsidRDefault="00763D78" w:rsidP="00314E95">
      <w:pPr>
        <w:jc w:val="both"/>
        <w:rPr>
          <w:lang w:val="en-GB"/>
        </w:rPr>
      </w:pPr>
    </w:p>
    <w:p w14:paraId="1BA95196" w14:textId="0D0678AD" w:rsidR="00763D78" w:rsidRDefault="00763D78" w:rsidP="00314E95">
      <w:pPr>
        <w:jc w:val="both"/>
        <w:rPr>
          <w:lang w:val="en-GB"/>
        </w:rPr>
      </w:pPr>
      <w:r>
        <w:rPr>
          <w:lang w:val="en-GB"/>
        </w:rPr>
        <w:t>This plot makes sense as now, we are plotting absorbance against pH and not concentration. So for approximately neutral pH’s the absorbance is very low. However, for acidic and basic pH’s it is higher. We can see that from the plot the graphs are different for red light vis-à-vis blue and green lights. This is because in acidic pH’s the solution turns red according to the chart</w:t>
      </w:r>
      <w:r w:rsidR="0046105A">
        <w:rPr>
          <w:lang w:val="en-GB"/>
        </w:rPr>
        <w:t xml:space="preserve">, and so the absorbance is very </w:t>
      </w:r>
      <w:r w:rsidR="0046105A">
        <w:rPr>
          <w:lang w:val="en-GB"/>
        </w:rPr>
        <w:lastRenderedPageBreak/>
        <w:t xml:space="preserve">low, and higher on the basic end. However, the opposite happens for green and blue light. The small increase in absorbance from pH 8 to pH 9 can be explained by the fact that the </w:t>
      </w:r>
      <w:proofErr w:type="spellStart"/>
      <w:r w:rsidR="0046105A">
        <w:rPr>
          <w:lang w:val="en-GB"/>
        </w:rPr>
        <w:t>color</w:t>
      </w:r>
      <w:proofErr w:type="spellEnd"/>
      <w:r w:rsidR="0046105A">
        <w:rPr>
          <w:lang w:val="en-GB"/>
        </w:rPr>
        <w:t xml:space="preserve"> transition becomes bluish-green. This probably causes the different </w:t>
      </w:r>
      <w:proofErr w:type="spellStart"/>
      <w:r w:rsidR="0046105A">
        <w:rPr>
          <w:lang w:val="en-GB"/>
        </w:rPr>
        <w:t>colors</w:t>
      </w:r>
      <w:proofErr w:type="spellEnd"/>
      <w:r w:rsidR="0046105A">
        <w:rPr>
          <w:lang w:val="en-GB"/>
        </w:rPr>
        <w:t xml:space="preserve"> in the solution to absorb the other </w:t>
      </w:r>
      <w:proofErr w:type="spellStart"/>
      <w:r w:rsidR="0046105A">
        <w:rPr>
          <w:lang w:val="en-GB"/>
        </w:rPr>
        <w:t>color</w:t>
      </w:r>
      <w:proofErr w:type="spellEnd"/>
      <w:r w:rsidR="0046105A">
        <w:rPr>
          <w:lang w:val="en-GB"/>
        </w:rPr>
        <w:t xml:space="preserve"> from the light.</w:t>
      </w:r>
    </w:p>
    <w:p w14:paraId="4C5032A1" w14:textId="3BB323A7" w:rsidR="0046105A" w:rsidRDefault="0046105A" w:rsidP="00314E95">
      <w:pPr>
        <w:jc w:val="both"/>
        <w:rPr>
          <w:lang w:val="en-GB"/>
        </w:rPr>
      </w:pPr>
    </w:p>
    <w:p w14:paraId="626B9D5A" w14:textId="40121B8F" w:rsidR="0046105A" w:rsidRDefault="0046105A" w:rsidP="00314E95">
      <w:pPr>
        <w:jc w:val="both"/>
        <w:rPr>
          <w:b/>
          <w:bCs/>
          <w:lang w:val="en-GB"/>
        </w:rPr>
      </w:pPr>
      <w:r>
        <w:rPr>
          <w:b/>
          <w:bCs/>
          <w:lang w:val="en-GB"/>
        </w:rPr>
        <w:t>Elec</w:t>
      </w:r>
      <w:r w:rsidR="006679B8">
        <w:rPr>
          <w:b/>
          <w:bCs/>
          <w:lang w:val="en-GB"/>
        </w:rPr>
        <w:t>t</w:t>
      </w:r>
      <w:r>
        <w:rPr>
          <w:b/>
          <w:bCs/>
          <w:lang w:val="en-GB"/>
        </w:rPr>
        <w:t>ronics implementation:</w:t>
      </w:r>
    </w:p>
    <w:p w14:paraId="7421FFB4" w14:textId="575B940D" w:rsidR="0046105A" w:rsidRDefault="0046105A" w:rsidP="00314E95">
      <w:pPr>
        <w:jc w:val="both"/>
        <w:rPr>
          <w:b/>
          <w:bCs/>
          <w:lang w:val="en-GB"/>
        </w:rPr>
      </w:pPr>
    </w:p>
    <w:p w14:paraId="6F4B93B5" w14:textId="7003FFD7" w:rsidR="0046105A" w:rsidRDefault="0046105A" w:rsidP="00314E95">
      <w:pPr>
        <w:jc w:val="both"/>
        <w:rPr>
          <w:lang w:val="en-GB"/>
        </w:rPr>
      </w:pPr>
      <w:r>
        <w:rPr>
          <w:lang w:val="en-GB"/>
        </w:rPr>
        <w:t>For the additional implementation, we implemented a buzzer</w:t>
      </w:r>
      <w:r w:rsidR="008B51F8">
        <w:rPr>
          <w:lang w:val="en-GB"/>
        </w:rPr>
        <w:t xml:space="preserve"> which beeps when the measurement is done as well as works as a countdown. Due to technical issues with memory allocations, we had to change the use of this code which was earlier working for the purpose it was supposed to serve, but not anymore. Our original plan included making an iteration that repeats the RGB switching 4 times, and after each iteration starts the countdown warning us to change the cuvettes in time to start the next measurement. This worked perfectly with no errors the first time we ran it. However, in subsequent reruns, we discovered a memory allocation problem, which took hours of debugging, and yet, no useful output. In the end we had to change the function of this code.</w:t>
      </w:r>
    </w:p>
    <w:p w14:paraId="647ADFA7" w14:textId="58E2EFF2" w:rsidR="008B51F8" w:rsidRDefault="008B51F8" w:rsidP="00314E95">
      <w:pPr>
        <w:jc w:val="both"/>
        <w:rPr>
          <w:lang w:val="en-GB"/>
        </w:rPr>
      </w:pPr>
    </w:p>
    <w:p w14:paraId="151BEE6F" w14:textId="73DDF239" w:rsidR="008B51F8" w:rsidRDefault="008B51F8" w:rsidP="00314E95">
      <w:pPr>
        <w:jc w:val="both"/>
        <w:rPr>
          <w:b/>
          <w:bCs/>
          <w:lang w:val="en-GB"/>
        </w:rPr>
      </w:pPr>
      <w:r>
        <w:rPr>
          <w:b/>
          <w:bCs/>
          <w:lang w:val="en-GB"/>
        </w:rPr>
        <w:t>Advanced coding:</w:t>
      </w:r>
    </w:p>
    <w:p w14:paraId="24A272D0" w14:textId="071B6404" w:rsidR="008B51F8" w:rsidRDefault="008B51F8" w:rsidP="00314E95">
      <w:pPr>
        <w:jc w:val="both"/>
        <w:rPr>
          <w:b/>
          <w:bCs/>
          <w:lang w:val="en-GB"/>
        </w:rPr>
      </w:pPr>
    </w:p>
    <w:p w14:paraId="40D8A7BF" w14:textId="47D13604" w:rsidR="008B51F8" w:rsidRPr="008B51F8" w:rsidRDefault="008B51F8" w:rsidP="00314E95">
      <w:pPr>
        <w:jc w:val="both"/>
        <w:rPr>
          <w:lang w:val="en-GB"/>
        </w:rPr>
      </w:pPr>
      <w:r>
        <w:rPr>
          <w:lang w:val="en-GB"/>
        </w:rPr>
        <w:t xml:space="preserve">To make our code smoother and more efficient, we added </w:t>
      </w:r>
      <w:r w:rsidR="006679B8">
        <w:rPr>
          <w:lang w:val="en-GB"/>
        </w:rPr>
        <w:t xml:space="preserve">functions that save us the effort of writing multiple lines of code in later cells. You can see this from the </w:t>
      </w:r>
      <w:proofErr w:type="spellStart"/>
      <w:r w:rsidR="006679B8">
        <w:rPr>
          <w:lang w:val="en-GB"/>
        </w:rPr>
        <w:t>jupyter</w:t>
      </w:r>
      <w:proofErr w:type="spellEnd"/>
      <w:r w:rsidR="006679B8">
        <w:rPr>
          <w:lang w:val="en-GB"/>
        </w:rPr>
        <w:t xml:space="preserve"> notebook submitted.</w:t>
      </w:r>
    </w:p>
    <w:sectPr w:rsidR="008B51F8" w:rsidRPr="008B51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C58"/>
    <w:multiLevelType w:val="hybridMultilevel"/>
    <w:tmpl w:val="19E47DF4"/>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A3D"/>
    <w:rsid w:val="00072D9B"/>
    <w:rsid w:val="00074597"/>
    <w:rsid w:val="000D7327"/>
    <w:rsid w:val="000E1363"/>
    <w:rsid w:val="000F78A8"/>
    <w:rsid w:val="00231281"/>
    <w:rsid w:val="00255E08"/>
    <w:rsid w:val="00292E2D"/>
    <w:rsid w:val="002A6392"/>
    <w:rsid w:val="002C6DCF"/>
    <w:rsid w:val="00314E95"/>
    <w:rsid w:val="00345515"/>
    <w:rsid w:val="003E377B"/>
    <w:rsid w:val="0046105A"/>
    <w:rsid w:val="00472FD9"/>
    <w:rsid w:val="004F5CFA"/>
    <w:rsid w:val="005B63BD"/>
    <w:rsid w:val="005E288C"/>
    <w:rsid w:val="00622B5B"/>
    <w:rsid w:val="00631083"/>
    <w:rsid w:val="00661251"/>
    <w:rsid w:val="006679B8"/>
    <w:rsid w:val="00676D2D"/>
    <w:rsid w:val="006D4CAB"/>
    <w:rsid w:val="006E3C9A"/>
    <w:rsid w:val="006F5765"/>
    <w:rsid w:val="006F7EDD"/>
    <w:rsid w:val="00763D78"/>
    <w:rsid w:val="007863EE"/>
    <w:rsid w:val="007F5B81"/>
    <w:rsid w:val="008345BE"/>
    <w:rsid w:val="0086538E"/>
    <w:rsid w:val="008B51F8"/>
    <w:rsid w:val="009749A8"/>
    <w:rsid w:val="00993F12"/>
    <w:rsid w:val="00A963AF"/>
    <w:rsid w:val="00AB2C65"/>
    <w:rsid w:val="00B17DEF"/>
    <w:rsid w:val="00B17F8C"/>
    <w:rsid w:val="00C04FBF"/>
    <w:rsid w:val="00C47EF0"/>
    <w:rsid w:val="00CF67E2"/>
    <w:rsid w:val="00DC5BC4"/>
    <w:rsid w:val="00DC7A3D"/>
    <w:rsid w:val="00E604DB"/>
    <w:rsid w:val="00EF0748"/>
    <w:rsid w:val="00F83234"/>
    <w:rsid w:val="00F97412"/>
    <w:rsid w:val="00FA03B1"/>
    <w:rsid w:val="00FF5856"/>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73400"/>
  <w15:chartTrackingRefBased/>
  <w15:docId w15:val="{635FE91D-53FB-4BB8-ACA1-C0C6E26C0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i">
    <w:name w:val="mi"/>
    <w:basedOn w:val="DefaultParagraphFont"/>
    <w:rsid w:val="002A6392"/>
  </w:style>
  <w:style w:type="character" w:customStyle="1" w:styleId="mo">
    <w:name w:val="mo"/>
    <w:basedOn w:val="DefaultParagraphFont"/>
    <w:rsid w:val="002A6392"/>
  </w:style>
  <w:style w:type="character" w:customStyle="1" w:styleId="mn">
    <w:name w:val="mn"/>
    <w:basedOn w:val="DefaultParagraphFont"/>
    <w:rsid w:val="000F78A8"/>
  </w:style>
  <w:style w:type="paragraph" w:styleId="ListParagraph">
    <w:name w:val="List Paragraph"/>
    <w:basedOn w:val="Normal"/>
    <w:uiPriority w:val="34"/>
    <w:qFormat/>
    <w:rsid w:val="00631083"/>
    <w:pPr>
      <w:ind w:left="720"/>
      <w:contextualSpacing/>
    </w:pPr>
  </w:style>
  <w:style w:type="paragraph" w:styleId="HTMLPreformatted">
    <w:name w:val="HTML Preformatted"/>
    <w:basedOn w:val="Normal"/>
    <w:link w:val="HTMLPreformattedChar"/>
    <w:uiPriority w:val="99"/>
    <w:semiHidden/>
    <w:unhideWhenUsed/>
    <w:rsid w:val="00974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NL" w:eastAsia="en-NL"/>
    </w:rPr>
  </w:style>
  <w:style w:type="character" w:customStyle="1" w:styleId="HTMLPreformattedChar">
    <w:name w:val="HTML Preformatted Char"/>
    <w:basedOn w:val="DefaultParagraphFont"/>
    <w:link w:val="HTMLPreformatted"/>
    <w:uiPriority w:val="99"/>
    <w:semiHidden/>
    <w:rsid w:val="009749A8"/>
    <w:rPr>
      <w:rFonts w:ascii="Courier New" w:eastAsia="Times New Roman" w:hAnsi="Courier New" w:cs="Courier New"/>
      <w:sz w:val="20"/>
      <w:szCs w:val="20"/>
      <w:lang w:val="en-NL" w:eastAsia="en-NL"/>
    </w:rPr>
  </w:style>
  <w:style w:type="character" w:styleId="Hyperlink">
    <w:name w:val="Hyperlink"/>
    <w:basedOn w:val="DefaultParagraphFont"/>
    <w:uiPriority w:val="99"/>
    <w:unhideWhenUsed/>
    <w:rsid w:val="006F7EDD"/>
    <w:rPr>
      <w:color w:val="0563C1" w:themeColor="hyperlink"/>
      <w:u w:val="single"/>
    </w:rPr>
  </w:style>
  <w:style w:type="character" w:styleId="UnresolvedMention">
    <w:name w:val="Unresolved Mention"/>
    <w:basedOn w:val="DefaultParagraphFont"/>
    <w:uiPriority w:val="99"/>
    <w:semiHidden/>
    <w:unhideWhenUsed/>
    <w:rsid w:val="006F7E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52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hemuseum.ca/wp-content/uploads/2020/04/For-Site-Colour-Changing-Cabbage-Water.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73B1D-E775-41B5-AE9F-7896A72D2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10</Pages>
  <Words>1572</Words>
  <Characters>8967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shraddha.raghuram@gmail.com</dc:creator>
  <cp:keywords/>
  <dc:description/>
  <cp:lastModifiedBy>shraddha.raghuram@gmail.com</cp:lastModifiedBy>
  <cp:revision>1</cp:revision>
  <dcterms:created xsi:type="dcterms:W3CDTF">2022-01-30T10:15:00Z</dcterms:created>
  <dcterms:modified xsi:type="dcterms:W3CDTF">2022-01-30T22:46:00Z</dcterms:modified>
</cp:coreProperties>
</file>